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55" w:rsidRPr="000E1C7A" w:rsidRDefault="00577955" w:rsidP="001A46C8">
      <w:pPr>
        <w:ind w:firstLineChars="546" w:firstLine="2631"/>
        <w:rPr>
          <w:rFonts w:ascii="Times New Roman" w:eastAsia="仿宋_GB2312" w:hAnsi="Times New Roman"/>
          <w:b/>
          <w:sz w:val="48"/>
          <w:szCs w:val="48"/>
        </w:rPr>
      </w:pPr>
      <w:r w:rsidRPr="000E1C7A">
        <w:rPr>
          <w:rFonts w:ascii="Times New Roman" w:eastAsia="仿宋_GB2312"/>
          <w:b/>
          <w:sz w:val="48"/>
          <w:szCs w:val="48"/>
        </w:rPr>
        <w:t>范剑勇</w:t>
      </w:r>
    </w:p>
    <w:p w:rsidR="00EB5A16" w:rsidRPr="000E1C7A" w:rsidRDefault="001A75A7" w:rsidP="00DA2AB3">
      <w:pPr>
        <w:spacing w:line="312" w:lineRule="auto"/>
        <w:ind w:firstLineChars="200" w:firstLine="420"/>
        <w:rPr>
          <w:rFonts w:ascii="Times New Roman" w:eastAsia="仿宋" w:hAnsi="Times New Roman"/>
          <w:szCs w:val="21"/>
        </w:rPr>
      </w:pPr>
      <w:r w:rsidRPr="000E1C7A">
        <w:rPr>
          <w:rFonts w:ascii="Times New Roman" w:eastAsia="仿宋" w:hAnsi="Times New Roman"/>
          <w:noProof/>
          <w:szCs w:val="21"/>
        </w:rPr>
        <w:drawing>
          <wp:inline distT="0" distB="0" distL="0" distR="0">
            <wp:extent cx="3853543" cy="2672442"/>
            <wp:effectExtent l="0" t="0" r="0" b="0"/>
            <wp:docPr id="1" name="图片 1" descr="IMG_4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7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745" cy="267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55" w:rsidRPr="000E1C7A" w:rsidRDefault="00577955" w:rsidP="000B5455">
      <w:pPr>
        <w:spacing w:line="312" w:lineRule="auto"/>
        <w:rPr>
          <w:rFonts w:ascii="Times New Roman" w:hAnsi="Times New Roman"/>
          <w:b/>
          <w:sz w:val="30"/>
        </w:rPr>
      </w:pPr>
      <w:r w:rsidRPr="000E1C7A">
        <w:rPr>
          <w:rFonts w:ascii="Times New Roman" w:hAnsi="宋体"/>
          <w:b/>
          <w:sz w:val="30"/>
        </w:rPr>
        <w:t>个人信息：</w:t>
      </w:r>
    </w:p>
    <w:p w:rsidR="006D707D" w:rsidRPr="000E1C7A" w:rsidRDefault="00577955" w:rsidP="000B5455">
      <w:pPr>
        <w:tabs>
          <w:tab w:val="left" w:pos="3240"/>
        </w:tabs>
        <w:snapToGrid w:val="0"/>
        <w:spacing w:line="312" w:lineRule="auto"/>
        <w:ind w:leftChars="114" w:left="3237" w:hangingChars="1249" w:hanging="2998"/>
        <w:jc w:val="left"/>
        <w:rPr>
          <w:rFonts w:ascii="Times New Roman" w:hAnsi="Times New Roman"/>
          <w:bCs/>
          <w:sz w:val="24"/>
        </w:rPr>
      </w:pPr>
      <w:r w:rsidRPr="000E1C7A">
        <w:rPr>
          <w:rFonts w:ascii="Times New Roman" w:hAnsi="宋体"/>
          <w:bCs/>
          <w:sz w:val="24"/>
        </w:rPr>
        <w:t>现工作单位：复旦大学</w:t>
      </w:r>
      <w:r w:rsidR="006D707D" w:rsidRPr="000E1C7A">
        <w:rPr>
          <w:rFonts w:ascii="Times New Roman" w:hAnsi="宋体"/>
          <w:bCs/>
          <w:sz w:val="24"/>
        </w:rPr>
        <w:t>经济学院</w:t>
      </w:r>
      <w:r w:rsidR="003C34CF" w:rsidRPr="000E1C7A">
        <w:rPr>
          <w:rFonts w:ascii="Times New Roman" w:hAnsi="宋体"/>
          <w:bCs/>
          <w:sz w:val="24"/>
        </w:rPr>
        <w:t>，复旦大学产业与区域经济研究中心</w:t>
      </w:r>
      <w:r w:rsidR="00583A0F" w:rsidRPr="000E1C7A">
        <w:rPr>
          <w:rFonts w:ascii="Times New Roman" w:hAnsi="Times New Roman"/>
          <w:bCs/>
          <w:sz w:val="24"/>
        </w:rPr>
        <w:t>(</w:t>
      </w:r>
      <w:r w:rsidR="003C34CF" w:rsidRPr="000E1C7A">
        <w:rPr>
          <w:rFonts w:ascii="Times New Roman" w:hAnsi="宋体"/>
          <w:bCs/>
          <w:sz w:val="24"/>
        </w:rPr>
        <w:t>主任</w:t>
      </w:r>
      <w:r w:rsidR="00583A0F" w:rsidRPr="000E1C7A">
        <w:rPr>
          <w:rFonts w:ascii="Times New Roman" w:hAnsi="Times New Roman"/>
          <w:bCs/>
          <w:sz w:val="24"/>
        </w:rPr>
        <w:t>)</w:t>
      </w:r>
    </w:p>
    <w:p w:rsidR="001A75A7" w:rsidRPr="000E1C7A" w:rsidRDefault="001A75A7" w:rsidP="000B5455">
      <w:pPr>
        <w:tabs>
          <w:tab w:val="left" w:pos="3240"/>
        </w:tabs>
        <w:snapToGrid w:val="0"/>
        <w:spacing w:line="312" w:lineRule="auto"/>
        <w:ind w:leftChars="114" w:left="3237" w:hangingChars="1249" w:hanging="2998"/>
        <w:jc w:val="left"/>
        <w:rPr>
          <w:rFonts w:ascii="Times New Roman" w:hAnsi="Times New Roman"/>
          <w:bCs/>
          <w:sz w:val="24"/>
        </w:rPr>
      </w:pPr>
      <w:r w:rsidRPr="000E1C7A">
        <w:rPr>
          <w:rFonts w:ascii="Times New Roman" w:hAnsi="Times New Roman"/>
          <w:bCs/>
          <w:sz w:val="24"/>
        </w:rPr>
        <w:t>联系方式：</w:t>
      </w:r>
      <w:hyperlink r:id="rId9" w:history="1">
        <w:r w:rsidR="007B16C6" w:rsidRPr="00120EF3">
          <w:rPr>
            <w:rStyle w:val="ac"/>
            <w:rFonts w:ascii="Times New Roman" w:hAnsi="Times New Roman"/>
            <w:bCs/>
            <w:sz w:val="24"/>
          </w:rPr>
          <w:t>jianyongfan@fudan.edu.cn</w:t>
        </w:r>
      </w:hyperlink>
      <w:r w:rsidR="007B16C6">
        <w:rPr>
          <w:rFonts w:ascii="Times New Roman" w:hAnsi="Times New Roman" w:hint="eastAsia"/>
          <w:bCs/>
          <w:sz w:val="24"/>
        </w:rPr>
        <w:t>，</w:t>
      </w:r>
      <w:r w:rsidR="007B16C6">
        <w:rPr>
          <w:rFonts w:ascii="Times New Roman" w:hAnsi="Times New Roman" w:hint="eastAsia"/>
          <w:bCs/>
          <w:sz w:val="24"/>
        </w:rPr>
        <w:t>jyfan0393@163.com</w:t>
      </w:r>
    </w:p>
    <w:p w:rsidR="006F1B63" w:rsidRPr="000E1C7A" w:rsidRDefault="006F1B63" w:rsidP="000B5455">
      <w:pPr>
        <w:tabs>
          <w:tab w:val="left" w:pos="3240"/>
        </w:tabs>
        <w:snapToGrid w:val="0"/>
        <w:spacing w:line="312" w:lineRule="auto"/>
        <w:ind w:left="3238" w:hanging="3238"/>
        <w:rPr>
          <w:rFonts w:ascii="Times New Roman" w:hAnsi="Times New Roman"/>
          <w:sz w:val="24"/>
          <w:szCs w:val="24"/>
        </w:rPr>
      </w:pPr>
      <w:r w:rsidRPr="000E1C7A">
        <w:rPr>
          <w:rFonts w:ascii="Times New Roman" w:hAnsi="宋体"/>
          <w:sz w:val="24"/>
          <w:szCs w:val="24"/>
        </w:rPr>
        <w:t xml:space="preserve">　技术职务：教授、博士生导师</w:t>
      </w:r>
    </w:p>
    <w:p w:rsidR="006F1B63" w:rsidRPr="000E1C7A" w:rsidRDefault="006F1B63" w:rsidP="000B5455">
      <w:pPr>
        <w:tabs>
          <w:tab w:val="left" w:pos="3240"/>
        </w:tabs>
        <w:snapToGrid w:val="0"/>
        <w:spacing w:line="312" w:lineRule="auto"/>
        <w:ind w:left="3238" w:hanging="3238"/>
        <w:jc w:val="right"/>
        <w:rPr>
          <w:rFonts w:ascii="Times New Roman" w:hAnsi="Times New Roman"/>
          <w:bCs/>
          <w:sz w:val="24"/>
          <w:szCs w:val="24"/>
        </w:rPr>
      </w:pPr>
      <w:r w:rsidRPr="000E1C7A">
        <w:rPr>
          <w:rFonts w:ascii="Times New Roman" w:hAnsi="宋体"/>
          <w:sz w:val="24"/>
          <w:szCs w:val="24"/>
        </w:rPr>
        <w:t xml:space="preserve">　</w:t>
      </w:r>
      <w:r w:rsidR="000F6D1E">
        <w:rPr>
          <w:rFonts w:ascii="Times New Roman" w:hAnsi="宋体" w:hint="eastAsia"/>
          <w:sz w:val="24"/>
          <w:szCs w:val="24"/>
        </w:rPr>
        <w:t>学科</w:t>
      </w:r>
      <w:r w:rsidRPr="000E1C7A">
        <w:rPr>
          <w:rFonts w:ascii="Times New Roman" w:hAnsi="宋体"/>
          <w:sz w:val="24"/>
          <w:szCs w:val="24"/>
        </w:rPr>
        <w:t>方向：区域经济学</w:t>
      </w:r>
      <w:r w:rsidR="004114AA">
        <w:rPr>
          <w:rFonts w:ascii="Times New Roman" w:hAnsi="宋体" w:hint="eastAsia"/>
          <w:sz w:val="24"/>
          <w:szCs w:val="24"/>
        </w:rPr>
        <w:t>、国际贸易</w:t>
      </w:r>
      <w:r w:rsidR="000F6D1E">
        <w:rPr>
          <w:rFonts w:ascii="Times New Roman" w:hAnsi="宋体" w:hint="eastAsia"/>
          <w:sz w:val="24"/>
          <w:szCs w:val="24"/>
        </w:rPr>
        <w:t xml:space="preserve">      </w:t>
      </w:r>
      <w:r w:rsidR="000F6D1E">
        <w:rPr>
          <w:rFonts w:ascii="Times New Roman" w:hAnsi="宋体" w:hint="eastAsia"/>
          <w:sz w:val="24"/>
          <w:szCs w:val="24"/>
        </w:rPr>
        <w:t>研究方向：</w:t>
      </w:r>
      <w:r w:rsidR="007F44A3">
        <w:rPr>
          <w:rFonts w:ascii="Times New Roman" w:hAnsi="宋体" w:hint="eastAsia"/>
          <w:sz w:val="24"/>
          <w:szCs w:val="24"/>
        </w:rPr>
        <w:t>产业集聚</w:t>
      </w:r>
      <w:r w:rsidR="000F6D1E">
        <w:rPr>
          <w:rFonts w:ascii="Times New Roman" w:hAnsi="宋体" w:hint="eastAsia"/>
          <w:sz w:val="24"/>
          <w:szCs w:val="24"/>
        </w:rPr>
        <w:t>、</w:t>
      </w:r>
      <w:r w:rsidR="000F54BA">
        <w:rPr>
          <w:rFonts w:ascii="Times New Roman" w:hAnsi="宋体" w:hint="eastAsia"/>
          <w:sz w:val="24"/>
          <w:szCs w:val="24"/>
        </w:rPr>
        <w:t>中国</w:t>
      </w:r>
      <w:r w:rsidR="000F6D1E">
        <w:rPr>
          <w:rFonts w:ascii="Times New Roman" w:hAnsi="宋体" w:hint="eastAsia"/>
          <w:sz w:val="24"/>
          <w:szCs w:val="24"/>
        </w:rPr>
        <w:t>城</w:t>
      </w:r>
      <w:r w:rsidR="00622D3D">
        <w:rPr>
          <w:rFonts w:ascii="Times New Roman" w:hAnsi="宋体" w:hint="eastAsia"/>
          <w:sz w:val="24"/>
          <w:szCs w:val="24"/>
        </w:rPr>
        <w:t>市化</w:t>
      </w:r>
      <w:r w:rsidR="000F6D1E">
        <w:rPr>
          <w:rFonts w:ascii="Times New Roman" w:hAnsi="宋体" w:hint="eastAsia"/>
          <w:sz w:val="24"/>
          <w:szCs w:val="24"/>
        </w:rPr>
        <w:t>、国际贸易</w:t>
      </w:r>
    </w:p>
    <w:p w:rsidR="00577955" w:rsidRPr="000E1C7A" w:rsidRDefault="00577955" w:rsidP="000B5455">
      <w:pPr>
        <w:tabs>
          <w:tab w:val="left" w:pos="3240"/>
        </w:tabs>
        <w:snapToGrid w:val="0"/>
        <w:spacing w:line="312" w:lineRule="auto"/>
        <w:ind w:leftChars="114" w:left="3237" w:hangingChars="1249" w:hanging="2998"/>
        <w:jc w:val="left"/>
        <w:rPr>
          <w:rFonts w:ascii="Times New Roman" w:hAnsi="Times New Roman"/>
          <w:bCs/>
          <w:sz w:val="24"/>
        </w:rPr>
      </w:pPr>
      <w:r w:rsidRPr="000E1C7A">
        <w:rPr>
          <w:rFonts w:ascii="Times New Roman" w:hAnsi="宋体"/>
          <w:bCs/>
          <w:sz w:val="24"/>
        </w:rPr>
        <w:t>出生年月：</w:t>
      </w:r>
      <w:r w:rsidRPr="000E1C7A">
        <w:rPr>
          <w:rFonts w:ascii="Times New Roman" w:hAnsi="Times New Roman"/>
          <w:bCs/>
          <w:sz w:val="24"/>
        </w:rPr>
        <w:t>1971.9.</w:t>
      </w:r>
    </w:p>
    <w:p w:rsidR="00C21108" w:rsidRPr="000E1C7A" w:rsidRDefault="00577955" w:rsidP="000B5455">
      <w:pPr>
        <w:pStyle w:val="a3"/>
        <w:spacing w:line="312" w:lineRule="auto"/>
        <w:ind w:leftChars="114" w:left="899" w:hangingChars="275" w:hanging="660"/>
        <w:rPr>
          <w:rFonts w:eastAsia="宋体"/>
          <w:bCs/>
        </w:rPr>
      </w:pPr>
      <w:r w:rsidRPr="000E1C7A">
        <w:rPr>
          <w:rFonts w:eastAsia="宋体" w:hAnsi="宋体"/>
          <w:bCs/>
        </w:rPr>
        <w:t>社会学术兼职：</w:t>
      </w:r>
      <w:r w:rsidR="004F3091" w:rsidRPr="000E1C7A">
        <w:rPr>
          <w:rFonts w:eastAsia="宋体" w:hAnsi="宋体"/>
          <w:bCs/>
        </w:rPr>
        <w:t>《中国社会科学》、</w:t>
      </w:r>
      <w:r w:rsidRPr="000E1C7A">
        <w:rPr>
          <w:rFonts w:eastAsia="宋体" w:hAnsi="宋体"/>
          <w:bCs/>
        </w:rPr>
        <w:t>《经济研究》、</w:t>
      </w:r>
      <w:r w:rsidR="00D721AD" w:rsidRPr="000E1C7A">
        <w:rPr>
          <w:rFonts w:eastAsia="宋体" w:hAnsi="宋体"/>
          <w:bCs/>
        </w:rPr>
        <w:t>《世界经济》、《管理世界》、</w:t>
      </w:r>
      <w:r w:rsidRPr="000E1C7A">
        <w:rPr>
          <w:rFonts w:eastAsia="宋体" w:hAnsi="宋体"/>
          <w:bCs/>
        </w:rPr>
        <w:t>《世界经济文汇》、《南方经济》</w:t>
      </w:r>
      <w:r w:rsidR="00CF167E" w:rsidRPr="000E1C7A">
        <w:rPr>
          <w:rFonts w:eastAsia="宋体" w:hAnsi="宋体"/>
          <w:bCs/>
        </w:rPr>
        <w:t>、</w:t>
      </w:r>
      <w:r w:rsidR="00CF167E" w:rsidRPr="000E1C7A">
        <w:rPr>
          <w:rFonts w:eastAsia="宋体"/>
          <w:bCs/>
        </w:rPr>
        <w:t xml:space="preserve">Regional Studies </w:t>
      </w:r>
      <w:r w:rsidR="00B078EE" w:rsidRPr="000E1C7A">
        <w:rPr>
          <w:rFonts w:eastAsia="宋体" w:hAnsi="宋体"/>
          <w:bCs/>
        </w:rPr>
        <w:t>等杂志</w:t>
      </w:r>
      <w:r w:rsidRPr="000E1C7A">
        <w:rPr>
          <w:rFonts w:eastAsia="宋体" w:hAnsi="宋体"/>
          <w:bCs/>
        </w:rPr>
        <w:t>匿名审稿人</w:t>
      </w:r>
      <w:r w:rsidR="00EB5A16" w:rsidRPr="000E1C7A">
        <w:rPr>
          <w:rFonts w:eastAsia="宋体" w:hAnsi="宋体"/>
          <w:bCs/>
        </w:rPr>
        <w:t>，</w:t>
      </w:r>
    </w:p>
    <w:p w:rsidR="00577955" w:rsidRPr="000E1C7A" w:rsidRDefault="00C21108" w:rsidP="000B5455">
      <w:pPr>
        <w:pStyle w:val="a3"/>
        <w:spacing w:line="312" w:lineRule="auto"/>
        <w:ind w:leftChars="114" w:left="899" w:hangingChars="275" w:hanging="660"/>
        <w:rPr>
          <w:rFonts w:eastAsia="宋体"/>
          <w:bCs/>
        </w:rPr>
      </w:pPr>
      <w:r w:rsidRPr="000E1C7A">
        <w:rPr>
          <w:rFonts w:eastAsia="宋体" w:hAnsi="宋体"/>
          <w:bCs/>
        </w:rPr>
        <w:t>荣誉：</w:t>
      </w:r>
      <w:r w:rsidRPr="000E1C7A">
        <w:rPr>
          <w:rFonts w:eastAsia="宋体" w:hAnsi="宋体"/>
          <w:b/>
          <w:bCs/>
        </w:rPr>
        <w:t>上海市高校优秀青年</w:t>
      </w:r>
      <w:r w:rsidR="00796DEF" w:rsidRPr="000E1C7A">
        <w:rPr>
          <w:rFonts w:eastAsia="宋体" w:hAnsi="宋体"/>
          <w:b/>
          <w:bCs/>
        </w:rPr>
        <w:t>教</w:t>
      </w:r>
      <w:r w:rsidRPr="000E1C7A">
        <w:rPr>
          <w:rFonts w:eastAsia="宋体" w:hAnsi="宋体"/>
          <w:b/>
          <w:bCs/>
        </w:rPr>
        <w:t>师</w:t>
      </w:r>
      <w:r w:rsidR="00864927" w:rsidRPr="000E1C7A">
        <w:rPr>
          <w:rFonts w:eastAsia="宋体"/>
          <w:b/>
          <w:bCs/>
        </w:rPr>
        <w:t>(2006)</w:t>
      </w:r>
      <w:r w:rsidRPr="000E1C7A">
        <w:rPr>
          <w:rFonts w:eastAsia="宋体" w:hAnsi="宋体"/>
          <w:b/>
          <w:bCs/>
        </w:rPr>
        <w:t>，</w:t>
      </w:r>
      <w:r w:rsidR="00EB5A16" w:rsidRPr="000E1C7A">
        <w:rPr>
          <w:rFonts w:eastAsia="宋体" w:hAnsi="宋体"/>
          <w:b/>
          <w:bCs/>
        </w:rPr>
        <w:t>上海市</w:t>
      </w:r>
      <w:r w:rsidR="00EB5A16" w:rsidRPr="000E1C7A">
        <w:rPr>
          <w:rFonts w:eastAsia="宋体"/>
          <w:b/>
          <w:bCs/>
        </w:rPr>
        <w:t>“</w:t>
      </w:r>
      <w:r w:rsidR="00EB5A16" w:rsidRPr="000E1C7A">
        <w:rPr>
          <w:rFonts w:eastAsia="宋体" w:hAnsi="宋体"/>
          <w:b/>
          <w:bCs/>
        </w:rPr>
        <w:t>曙光</w:t>
      </w:r>
      <w:r w:rsidR="00EB5A16" w:rsidRPr="000E1C7A">
        <w:rPr>
          <w:rFonts w:eastAsia="宋体"/>
          <w:b/>
          <w:bCs/>
        </w:rPr>
        <w:t>”</w:t>
      </w:r>
      <w:r w:rsidR="00EB5A16" w:rsidRPr="000E1C7A">
        <w:rPr>
          <w:rFonts w:eastAsia="宋体" w:hAnsi="宋体"/>
          <w:b/>
          <w:bCs/>
        </w:rPr>
        <w:t>学者</w:t>
      </w:r>
      <w:r w:rsidR="00CD3BE7" w:rsidRPr="000E1C7A">
        <w:rPr>
          <w:rFonts w:eastAsia="宋体" w:hAnsi="宋体"/>
          <w:b/>
          <w:bCs/>
        </w:rPr>
        <w:t>（</w:t>
      </w:r>
      <w:r w:rsidR="00CD3BE7" w:rsidRPr="000E1C7A">
        <w:rPr>
          <w:rFonts w:eastAsia="宋体"/>
          <w:b/>
          <w:bCs/>
        </w:rPr>
        <w:t>2009</w:t>
      </w:r>
      <w:r w:rsidR="00CD3BE7" w:rsidRPr="000E1C7A">
        <w:rPr>
          <w:rFonts w:eastAsia="宋体" w:hAnsi="宋体"/>
          <w:b/>
          <w:bCs/>
        </w:rPr>
        <w:t>）</w:t>
      </w:r>
      <w:r w:rsidR="00180DFC" w:rsidRPr="000E1C7A">
        <w:rPr>
          <w:rFonts w:eastAsia="宋体" w:hAnsi="宋体"/>
          <w:b/>
          <w:bCs/>
        </w:rPr>
        <w:t>、教育部</w:t>
      </w:r>
      <w:r w:rsidR="00180DFC" w:rsidRPr="000E1C7A">
        <w:rPr>
          <w:rFonts w:eastAsia="宋体"/>
          <w:b/>
          <w:bCs/>
        </w:rPr>
        <w:t>“</w:t>
      </w:r>
      <w:r w:rsidR="00180DFC" w:rsidRPr="000E1C7A">
        <w:rPr>
          <w:rFonts w:eastAsia="宋体" w:hAnsi="宋体"/>
          <w:b/>
          <w:bCs/>
        </w:rPr>
        <w:t>新世纪优秀人才</w:t>
      </w:r>
      <w:r w:rsidR="00180DFC" w:rsidRPr="000E1C7A">
        <w:rPr>
          <w:rFonts w:eastAsia="宋体"/>
          <w:b/>
          <w:bCs/>
        </w:rPr>
        <w:t>”</w:t>
      </w:r>
      <w:r w:rsidR="00180DFC" w:rsidRPr="000E1C7A">
        <w:rPr>
          <w:rFonts w:eastAsia="宋体" w:hAnsi="宋体"/>
          <w:b/>
          <w:bCs/>
        </w:rPr>
        <w:t>（</w:t>
      </w:r>
      <w:r w:rsidR="00180DFC" w:rsidRPr="000E1C7A">
        <w:rPr>
          <w:rFonts w:eastAsia="宋体"/>
          <w:b/>
          <w:bCs/>
        </w:rPr>
        <w:t>2010</w:t>
      </w:r>
      <w:r w:rsidR="00180DFC" w:rsidRPr="000E1C7A">
        <w:rPr>
          <w:rFonts w:eastAsia="宋体" w:hAnsi="宋体"/>
          <w:b/>
          <w:bCs/>
        </w:rPr>
        <w:t>）</w:t>
      </w:r>
      <w:r w:rsidR="00DE15D6" w:rsidRPr="000E1C7A">
        <w:rPr>
          <w:rFonts w:eastAsia="宋体"/>
          <w:b/>
          <w:bCs/>
        </w:rPr>
        <w:t>,</w:t>
      </w:r>
      <w:r w:rsidR="00DE15D6" w:rsidRPr="000E1C7A">
        <w:rPr>
          <w:rFonts w:eastAsia="宋体" w:hAnsi="宋体"/>
          <w:b/>
          <w:bCs/>
        </w:rPr>
        <w:t>国家社科基金</w:t>
      </w:r>
      <w:r w:rsidR="00DE15D6" w:rsidRPr="00D35EEA">
        <w:rPr>
          <w:rFonts w:asciiTheme="minorEastAsia" w:eastAsiaTheme="minorEastAsia" w:hAnsiTheme="minorEastAsia"/>
          <w:b/>
          <w:bCs/>
        </w:rPr>
        <w:t>重大项目</w:t>
      </w:r>
      <w:r w:rsidR="007751CA" w:rsidRPr="00D35EEA">
        <w:rPr>
          <w:rFonts w:asciiTheme="minorEastAsia" w:eastAsiaTheme="minorEastAsia" w:hAnsiTheme="minorEastAsia"/>
          <w:b/>
        </w:rPr>
        <w:t>“</w:t>
      </w:r>
      <w:r w:rsidR="007751CA" w:rsidRPr="00D35EEA">
        <w:rPr>
          <w:rFonts w:asciiTheme="minorEastAsia" w:eastAsiaTheme="minorEastAsia" w:hAnsiTheme="minorEastAsia"/>
          <w:b/>
          <w:bCs/>
          <w:szCs w:val="21"/>
        </w:rPr>
        <w:t>新型城市化视角下的经济发展方式转变研究</w:t>
      </w:r>
      <w:r w:rsidR="007751CA" w:rsidRPr="00D35EEA">
        <w:rPr>
          <w:rFonts w:asciiTheme="minorEastAsia" w:eastAsiaTheme="minorEastAsia" w:hAnsiTheme="minorEastAsia"/>
          <w:b/>
        </w:rPr>
        <w:t>”</w:t>
      </w:r>
      <w:r w:rsidR="00DE15D6" w:rsidRPr="00D35EEA">
        <w:rPr>
          <w:rFonts w:asciiTheme="minorEastAsia" w:eastAsiaTheme="minorEastAsia" w:hAnsiTheme="minorEastAsia"/>
          <w:b/>
          <w:bCs/>
        </w:rPr>
        <w:t>首席专家</w:t>
      </w:r>
      <w:r w:rsidR="00DE15D6" w:rsidRPr="000E1C7A">
        <w:rPr>
          <w:rFonts w:eastAsia="宋体" w:hAnsi="宋体"/>
          <w:b/>
          <w:bCs/>
        </w:rPr>
        <w:t>（</w:t>
      </w:r>
      <w:r w:rsidR="00DE15D6" w:rsidRPr="000E1C7A">
        <w:rPr>
          <w:rFonts w:eastAsia="宋体"/>
          <w:b/>
          <w:bCs/>
        </w:rPr>
        <w:t>2011</w:t>
      </w:r>
      <w:r w:rsidR="00DE15D6" w:rsidRPr="000E1C7A">
        <w:rPr>
          <w:rFonts w:eastAsia="宋体" w:hAnsi="宋体"/>
          <w:b/>
          <w:bCs/>
        </w:rPr>
        <w:t>）</w:t>
      </w:r>
      <w:r w:rsidR="00746401">
        <w:rPr>
          <w:rFonts w:eastAsia="宋体" w:hAnsi="宋体" w:hint="eastAsia"/>
          <w:b/>
          <w:bCs/>
        </w:rPr>
        <w:t>,</w:t>
      </w:r>
      <w:r w:rsidR="00746401">
        <w:rPr>
          <w:rFonts w:eastAsia="宋体" w:hAnsi="宋体" w:hint="eastAsia"/>
          <w:b/>
          <w:bCs/>
        </w:rPr>
        <w:t>复旦大学“卓识”人才</w:t>
      </w:r>
      <w:r w:rsidR="00565A0D">
        <w:rPr>
          <w:rFonts w:eastAsia="宋体" w:hAnsi="宋体" w:hint="eastAsia"/>
          <w:b/>
          <w:bCs/>
        </w:rPr>
        <w:t>(2014)</w:t>
      </w:r>
      <w:r w:rsidR="00577955" w:rsidRPr="000E1C7A">
        <w:rPr>
          <w:rFonts w:eastAsia="宋体" w:hAnsi="宋体"/>
          <w:b/>
          <w:bCs/>
        </w:rPr>
        <w:t>。</w:t>
      </w:r>
    </w:p>
    <w:p w:rsidR="006D707D" w:rsidRPr="000E1C7A" w:rsidRDefault="006D707D" w:rsidP="000B5455">
      <w:pPr>
        <w:tabs>
          <w:tab w:val="left" w:pos="3240"/>
        </w:tabs>
        <w:spacing w:line="312" w:lineRule="auto"/>
        <w:ind w:left="3238" w:hanging="3238"/>
        <w:rPr>
          <w:rFonts w:ascii="Times New Roman" w:hAnsi="Times New Roman"/>
          <w:b/>
          <w:sz w:val="30"/>
        </w:rPr>
      </w:pPr>
      <w:r w:rsidRPr="000E1C7A">
        <w:rPr>
          <w:rFonts w:ascii="Times New Roman" w:hAnsi="宋体"/>
          <w:b/>
          <w:spacing w:val="-20"/>
          <w:sz w:val="30"/>
        </w:rPr>
        <w:t>教育背景</w:t>
      </w:r>
      <w:r w:rsidRPr="000E1C7A">
        <w:rPr>
          <w:rFonts w:ascii="Times New Roman" w:hAnsi="宋体"/>
          <w:b/>
          <w:sz w:val="30"/>
        </w:rPr>
        <w:t>：</w:t>
      </w:r>
    </w:p>
    <w:p w:rsidR="006D707D" w:rsidRPr="000E1C7A" w:rsidRDefault="006D707D" w:rsidP="000B5455">
      <w:pPr>
        <w:tabs>
          <w:tab w:val="left" w:pos="3240"/>
        </w:tabs>
        <w:spacing w:line="312" w:lineRule="auto"/>
        <w:ind w:left="3238" w:hanging="3238"/>
        <w:rPr>
          <w:rFonts w:ascii="Times New Roman" w:hAnsi="Times New Roman"/>
        </w:rPr>
      </w:pPr>
      <w:r w:rsidRPr="000E1C7A">
        <w:rPr>
          <w:rFonts w:ascii="Times New Roman" w:hAnsi="宋体"/>
          <w:sz w:val="24"/>
        </w:rPr>
        <w:t xml:space="preserve">　</w:t>
      </w: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t>1999.9- 2002.7</w:t>
      </w:r>
      <w:r w:rsidRPr="000E1C7A">
        <w:rPr>
          <w:rFonts w:ascii="Times New Roman" w:hAnsi="宋体"/>
        </w:rPr>
        <w:t xml:space="preserve">　复旦大学经济学系西方经济学专业，博士。　</w:t>
      </w:r>
    </w:p>
    <w:p w:rsidR="006D707D" w:rsidRPr="000E1C7A" w:rsidRDefault="006D707D" w:rsidP="000B5455">
      <w:pPr>
        <w:tabs>
          <w:tab w:val="left" w:pos="3240"/>
        </w:tabs>
        <w:spacing w:line="312" w:lineRule="auto"/>
        <w:ind w:left="3238" w:hanging="3238"/>
        <w:rPr>
          <w:rFonts w:ascii="Times New Roman" w:hAnsi="Times New Roman"/>
        </w:rPr>
      </w:pP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t>1996.9- 1999.7</w:t>
      </w:r>
      <w:r w:rsidRPr="000E1C7A">
        <w:rPr>
          <w:rFonts w:ascii="Times New Roman" w:hAnsi="宋体"/>
        </w:rPr>
        <w:t xml:space="preserve">　浙江行政学院经济学专业，硕士。</w:t>
      </w:r>
    </w:p>
    <w:p w:rsidR="006D707D" w:rsidRPr="000E1C7A" w:rsidRDefault="006D707D" w:rsidP="000B5455">
      <w:pPr>
        <w:tabs>
          <w:tab w:val="left" w:pos="3240"/>
        </w:tabs>
        <w:spacing w:line="312" w:lineRule="auto"/>
        <w:rPr>
          <w:rFonts w:ascii="Times New Roman" w:hAnsi="Times New Roman"/>
        </w:rPr>
      </w:pP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t>1990.9- 1994.7</w:t>
      </w:r>
      <w:r w:rsidRPr="000E1C7A">
        <w:rPr>
          <w:rFonts w:ascii="Times New Roman" w:hAnsi="宋体"/>
        </w:rPr>
        <w:t xml:space="preserve">　浙江师范大学生物学系生物学专业，学士。</w:t>
      </w:r>
    </w:p>
    <w:p w:rsidR="000B5455" w:rsidRDefault="000B5455" w:rsidP="00577955">
      <w:pPr>
        <w:tabs>
          <w:tab w:val="left" w:pos="3240"/>
        </w:tabs>
        <w:rPr>
          <w:rFonts w:ascii="Times New Roman" w:hAnsi="宋体"/>
          <w:b/>
          <w:spacing w:val="-20"/>
          <w:sz w:val="30"/>
        </w:rPr>
      </w:pPr>
    </w:p>
    <w:p w:rsidR="00577955" w:rsidRPr="000E1C7A" w:rsidRDefault="00DB6BB5" w:rsidP="00577955">
      <w:pPr>
        <w:tabs>
          <w:tab w:val="left" w:pos="3240"/>
        </w:tabs>
        <w:rPr>
          <w:rFonts w:ascii="Times New Roman" w:hAnsi="Times New Roman"/>
          <w:b/>
          <w:sz w:val="30"/>
        </w:rPr>
      </w:pPr>
      <w:r w:rsidRPr="000E1C7A">
        <w:rPr>
          <w:rFonts w:ascii="Times New Roman" w:hAnsi="宋体"/>
          <w:b/>
          <w:spacing w:val="-20"/>
          <w:sz w:val="30"/>
        </w:rPr>
        <w:t>专著</w:t>
      </w:r>
      <w:r w:rsidR="00577955" w:rsidRPr="000E1C7A">
        <w:rPr>
          <w:rFonts w:ascii="Times New Roman" w:hAnsi="宋体"/>
          <w:b/>
          <w:sz w:val="30"/>
        </w:rPr>
        <w:t>：</w:t>
      </w:r>
    </w:p>
    <w:p w:rsidR="00E65B47" w:rsidRDefault="00ED115B" w:rsidP="00943416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="00E65B47" w:rsidRPr="00C11979">
        <w:rPr>
          <w:rFonts w:ascii="Times New Roman" w:hAnsi="Times New Roman" w:hint="eastAsia"/>
          <w:b/>
          <w:i/>
          <w:u w:val="single"/>
        </w:rPr>
        <w:t>《产业集聚与区域间经济协调发展》，专著，人民出版社，</w:t>
      </w:r>
      <w:r w:rsidR="004A0A6E" w:rsidRPr="00C11979">
        <w:rPr>
          <w:rFonts w:ascii="Times New Roman" w:hAnsi="Times New Roman" w:hint="eastAsia"/>
          <w:b/>
          <w:i/>
          <w:u w:val="single"/>
        </w:rPr>
        <w:t>2013</w:t>
      </w:r>
      <w:r w:rsidR="004A0A6E" w:rsidRPr="00C11979">
        <w:rPr>
          <w:rFonts w:ascii="Times New Roman" w:hAnsi="Times New Roman" w:hint="eastAsia"/>
          <w:b/>
          <w:i/>
          <w:u w:val="single"/>
        </w:rPr>
        <w:t>年</w:t>
      </w:r>
      <w:r w:rsidR="004A0A6E" w:rsidRPr="00C11979">
        <w:rPr>
          <w:rFonts w:ascii="Times New Roman" w:hAnsi="Times New Roman" w:hint="eastAsia"/>
          <w:b/>
          <w:i/>
          <w:u w:val="single"/>
        </w:rPr>
        <w:t>6</w:t>
      </w:r>
      <w:r w:rsidR="004A0A6E" w:rsidRPr="00C11979">
        <w:rPr>
          <w:rFonts w:ascii="Times New Roman" w:hAnsi="Times New Roman" w:hint="eastAsia"/>
          <w:b/>
          <w:i/>
          <w:u w:val="single"/>
        </w:rPr>
        <w:t>，</w:t>
      </w:r>
      <w:r w:rsidR="005A239E" w:rsidRPr="00C11979">
        <w:rPr>
          <w:rFonts w:ascii="Times New Roman" w:hAnsi="Times New Roman" w:hint="eastAsia"/>
          <w:b/>
          <w:i/>
          <w:u w:val="single"/>
        </w:rPr>
        <w:t>教育部高校社科文库</w:t>
      </w:r>
      <w:r w:rsidR="00E65B47">
        <w:rPr>
          <w:rFonts w:ascii="Times New Roman" w:hAnsi="Times New Roman" w:hint="eastAsia"/>
        </w:rPr>
        <w:t>。</w:t>
      </w:r>
    </w:p>
    <w:p w:rsidR="00ED115B" w:rsidRDefault="00E65B47" w:rsidP="00943416">
      <w:pPr>
        <w:spacing w:line="312" w:lineRule="auto"/>
        <w:ind w:left="420" w:hangingChars="200" w:hanging="420"/>
        <w:rPr>
          <w:rFonts w:ascii="Times New Roman" w:hAnsi="宋体"/>
        </w:rPr>
      </w:pPr>
      <w:r w:rsidRPr="000E1C7A">
        <w:rPr>
          <w:rFonts w:ascii="Times New Roman" w:hAnsi="Times New Roman"/>
        </w:rPr>
        <w:lastRenderedPageBreak/>
        <w:sym w:font="Wingdings" w:char="F076"/>
      </w:r>
      <w:r w:rsidR="00ED115B" w:rsidRPr="000E1C7A">
        <w:rPr>
          <w:rFonts w:ascii="Times New Roman" w:hAnsi="宋体"/>
        </w:rPr>
        <w:t>《</w:t>
      </w:r>
      <w:r w:rsidR="00ED115B" w:rsidRPr="000E1C7A">
        <w:rPr>
          <w:rFonts w:ascii="Times New Roman" w:hAnsi="宋体"/>
          <w:b/>
        </w:rPr>
        <w:t>产业集聚与中国地区差距研究</w:t>
      </w:r>
      <w:r w:rsidR="00ED115B" w:rsidRPr="000E1C7A">
        <w:rPr>
          <w:rFonts w:ascii="Times New Roman" w:hAnsi="宋体"/>
        </w:rPr>
        <w:t>》，专著，格致出版社、上海三联书店、上海人民出版社，</w:t>
      </w:r>
      <w:r w:rsidR="00ED115B" w:rsidRPr="000E1C7A">
        <w:rPr>
          <w:rFonts w:ascii="Times New Roman" w:hAnsi="Times New Roman"/>
          <w:sz w:val="24"/>
          <w:szCs w:val="24"/>
        </w:rPr>
        <w:t>ISBN978-7-5432-1399-9</w:t>
      </w:r>
      <w:r w:rsidR="00ED115B" w:rsidRPr="000E1C7A">
        <w:rPr>
          <w:rFonts w:ascii="Times New Roman" w:hAnsi="宋体"/>
          <w:sz w:val="24"/>
          <w:szCs w:val="24"/>
        </w:rPr>
        <w:t>，</w:t>
      </w:r>
      <w:r w:rsidR="00ED115B" w:rsidRPr="000E1C7A">
        <w:rPr>
          <w:rFonts w:ascii="Times New Roman" w:hAnsi="宋体"/>
        </w:rPr>
        <w:t>陈昕主编，</w:t>
      </w:r>
      <w:r w:rsidR="00ED115B" w:rsidRPr="000E1C7A">
        <w:rPr>
          <w:rFonts w:ascii="Times New Roman" w:hAnsi="Times New Roman"/>
        </w:rPr>
        <w:t>2008</w:t>
      </w:r>
      <w:r w:rsidR="00ED115B" w:rsidRPr="000E1C7A">
        <w:rPr>
          <w:rFonts w:ascii="Times New Roman" w:hAnsi="宋体"/>
        </w:rPr>
        <w:t>年</w:t>
      </w:r>
      <w:r w:rsidR="00ED115B" w:rsidRPr="000E1C7A">
        <w:rPr>
          <w:rFonts w:ascii="Times New Roman" w:hAnsi="Times New Roman"/>
        </w:rPr>
        <w:t>3</w:t>
      </w:r>
      <w:r w:rsidR="00ED115B" w:rsidRPr="000E1C7A">
        <w:rPr>
          <w:rFonts w:ascii="Times New Roman" w:hAnsi="宋体"/>
        </w:rPr>
        <w:t>月，</w:t>
      </w:r>
      <w:r w:rsidR="00ED115B" w:rsidRPr="000E1C7A">
        <w:rPr>
          <w:rFonts w:ascii="Times New Roman" w:hAnsi="宋体"/>
          <w:b/>
        </w:rPr>
        <w:t>当代经济学系列丛书；入选</w:t>
      </w:r>
      <w:r w:rsidR="0093445B" w:rsidRPr="000E1C7A">
        <w:rPr>
          <w:rFonts w:ascii="Times New Roman" w:hAnsi="宋体"/>
          <w:b/>
        </w:rPr>
        <w:t>中华人民共和国</w:t>
      </w:r>
      <w:r w:rsidR="0093445B" w:rsidRPr="000E1C7A">
        <w:rPr>
          <w:rFonts w:ascii="Times New Roman" w:hAnsi="宋体"/>
          <w:b/>
          <w:szCs w:val="21"/>
        </w:rPr>
        <w:t>新闻出版总署</w:t>
      </w:r>
      <w:r w:rsidR="00ED115B" w:rsidRPr="000E1C7A">
        <w:rPr>
          <w:rFonts w:ascii="Times New Roman" w:hAnsi="宋体"/>
          <w:b/>
        </w:rPr>
        <w:t>第二</w:t>
      </w:r>
      <w:r w:rsidR="00ED115B" w:rsidRPr="000E1C7A">
        <w:rPr>
          <w:rFonts w:ascii="Times New Roman" w:hAnsi="宋体"/>
          <w:b/>
          <w:szCs w:val="21"/>
        </w:rPr>
        <w:t>届</w:t>
      </w:r>
      <w:r w:rsidR="00ED115B" w:rsidRPr="000E1C7A">
        <w:rPr>
          <w:rFonts w:ascii="Times New Roman" w:hAnsi="Times New Roman"/>
          <w:b/>
          <w:szCs w:val="21"/>
        </w:rPr>
        <w:t>“</w:t>
      </w:r>
      <w:r w:rsidR="00ED115B" w:rsidRPr="000E1C7A">
        <w:rPr>
          <w:rFonts w:ascii="Times New Roman" w:hAnsi="宋体"/>
          <w:b/>
          <w:szCs w:val="21"/>
        </w:rPr>
        <w:t>三个一百</w:t>
      </w:r>
      <w:r w:rsidR="00ED115B" w:rsidRPr="000E1C7A">
        <w:rPr>
          <w:rFonts w:ascii="Times New Roman" w:hAnsi="Times New Roman"/>
          <w:b/>
          <w:szCs w:val="21"/>
        </w:rPr>
        <w:t>”</w:t>
      </w:r>
      <w:r w:rsidR="00ED115B" w:rsidRPr="000E1C7A">
        <w:rPr>
          <w:rFonts w:ascii="Times New Roman" w:hAnsi="宋体"/>
          <w:b/>
          <w:szCs w:val="21"/>
        </w:rPr>
        <w:t>原创图书出版工程，</w:t>
      </w:r>
      <w:r w:rsidR="00ED115B" w:rsidRPr="000E1C7A">
        <w:rPr>
          <w:rFonts w:ascii="Times New Roman" w:hAnsi="Times New Roman"/>
          <w:szCs w:val="21"/>
        </w:rPr>
        <w:t>2008</w:t>
      </w:r>
      <w:r w:rsidR="00ED115B" w:rsidRPr="000E1C7A">
        <w:rPr>
          <w:rFonts w:ascii="Times New Roman" w:hAnsi="宋体"/>
          <w:szCs w:val="21"/>
        </w:rPr>
        <w:t>年</w:t>
      </w:r>
      <w:r w:rsidR="00ED115B" w:rsidRPr="000E1C7A">
        <w:rPr>
          <w:rFonts w:ascii="Times New Roman" w:hAnsi="Times New Roman"/>
          <w:szCs w:val="21"/>
        </w:rPr>
        <w:t xml:space="preserve">12 </w:t>
      </w:r>
      <w:r w:rsidR="00ED115B" w:rsidRPr="000E1C7A">
        <w:rPr>
          <w:rFonts w:ascii="Times New Roman" w:hAnsi="宋体"/>
          <w:szCs w:val="21"/>
        </w:rPr>
        <w:t>月</w:t>
      </w:r>
      <w:r w:rsidR="00ED115B" w:rsidRPr="000E1C7A">
        <w:rPr>
          <w:rFonts w:ascii="Times New Roman" w:hAnsi="宋体"/>
        </w:rPr>
        <w:t>。</w:t>
      </w:r>
    </w:p>
    <w:p w:rsidR="00D7623A" w:rsidRDefault="00D7623A" w:rsidP="007F44A3">
      <w:pPr>
        <w:tabs>
          <w:tab w:val="left" w:pos="3240"/>
        </w:tabs>
        <w:rPr>
          <w:rFonts w:ascii="Times New Roman" w:hAnsi="宋体"/>
          <w:b/>
          <w:spacing w:val="-20"/>
          <w:sz w:val="30"/>
        </w:rPr>
      </w:pPr>
    </w:p>
    <w:p w:rsidR="007F44A3" w:rsidRPr="000E1C7A" w:rsidRDefault="007F44A3" w:rsidP="007F44A3">
      <w:pPr>
        <w:tabs>
          <w:tab w:val="left" w:pos="3240"/>
        </w:tabs>
        <w:rPr>
          <w:rFonts w:ascii="Times New Roman" w:hAnsi="Times New Roman"/>
          <w:b/>
          <w:sz w:val="30"/>
        </w:rPr>
      </w:pPr>
      <w:r>
        <w:rPr>
          <w:rFonts w:ascii="Times New Roman" w:hAnsi="宋体" w:hint="eastAsia"/>
          <w:b/>
          <w:spacing w:val="-20"/>
          <w:sz w:val="30"/>
        </w:rPr>
        <w:t>论文</w:t>
      </w:r>
      <w:r w:rsidRPr="000E1C7A">
        <w:rPr>
          <w:rFonts w:ascii="Times New Roman" w:hAnsi="宋体"/>
          <w:b/>
          <w:sz w:val="30"/>
        </w:rPr>
        <w:t>：</w:t>
      </w:r>
    </w:p>
    <w:p w:rsidR="007F44A3" w:rsidRPr="007F44A3" w:rsidRDefault="007F44A3" w:rsidP="007F44A3">
      <w:pPr>
        <w:spacing w:line="312" w:lineRule="auto"/>
        <w:ind w:left="562" w:hangingChars="200" w:hanging="562"/>
        <w:rPr>
          <w:rFonts w:ascii="Times New Roman" w:hAnsi="Times New Roman"/>
          <w:b/>
          <w:sz w:val="28"/>
          <w:szCs w:val="28"/>
        </w:rPr>
      </w:pPr>
      <w:r w:rsidRPr="007F44A3">
        <w:rPr>
          <w:rFonts w:ascii="Times New Roman" w:hAnsi="Times New Roman" w:hint="eastAsia"/>
          <w:b/>
          <w:sz w:val="28"/>
          <w:szCs w:val="28"/>
        </w:rPr>
        <w:t>（一）、近五年发表论文</w:t>
      </w:r>
      <w:r w:rsidR="00F911EC">
        <w:rPr>
          <w:rFonts w:ascii="Times New Roman" w:hAnsi="Times New Roman" w:hint="eastAsia"/>
          <w:b/>
          <w:sz w:val="28"/>
          <w:szCs w:val="28"/>
        </w:rPr>
        <w:t>（</w:t>
      </w:r>
      <w:r w:rsidR="00F911EC">
        <w:rPr>
          <w:rFonts w:ascii="Times New Roman" w:hAnsi="Times New Roman" w:hint="eastAsia"/>
          <w:b/>
          <w:sz w:val="28"/>
          <w:szCs w:val="28"/>
        </w:rPr>
        <w:t>2010-15</w:t>
      </w:r>
      <w:r w:rsidR="00F911EC">
        <w:rPr>
          <w:rFonts w:ascii="Times New Roman" w:hAnsi="Times New Roman" w:hint="eastAsia"/>
          <w:b/>
          <w:sz w:val="28"/>
          <w:szCs w:val="28"/>
        </w:rPr>
        <w:t>）</w:t>
      </w:r>
    </w:p>
    <w:p w:rsidR="00086938" w:rsidRDefault="00F911EC" w:rsidP="00F911EC">
      <w:pPr>
        <w:spacing w:line="312" w:lineRule="auto"/>
        <w:ind w:left="420" w:hangingChars="200" w:hanging="420"/>
        <w:jc w:val="left"/>
        <w:rPr>
          <w:rFonts w:ascii="Times New Roman" w:hAnsi="Times New Roman"/>
          <w:szCs w:val="21"/>
        </w:rPr>
      </w:pPr>
      <w:r w:rsidRPr="00F911EC">
        <w:rPr>
          <w:rFonts w:ascii="Times New Roman" w:hAnsi="Times New Roman"/>
          <w:szCs w:val="21"/>
        </w:rPr>
        <w:sym w:font="Wingdings" w:char="F076"/>
      </w:r>
      <w:r w:rsidRPr="00F911EC">
        <w:rPr>
          <w:rFonts w:ascii="Times New Roman" w:hAnsi="Times New Roman" w:hint="eastAsia"/>
          <w:szCs w:val="21"/>
        </w:rPr>
        <w:t xml:space="preserve"> </w:t>
      </w:r>
      <w:r w:rsidR="00086938" w:rsidRPr="004E3801">
        <w:rPr>
          <w:rFonts w:ascii="Times New Roman" w:hAnsi="Times New Roman" w:hint="eastAsia"/>
          <w:szCs w:val="21"/>
        </w:rPr>
        <w:t>“</w:t>
      </w:r>
      <w:r w:rsidR="00086938" w:rsidRPr="00FC6AF5">
        <w:rPr>
          <w:rFonts w:ascii="CMR17" w:hAnsi="CMR17"/>
          <w:color w:val="000000"/>
          <w:szCs w:val="21"/>
        </w:rPr>
        <w:t>G</w:t>
      </w:r>
      <w:r w:rsidR="00AD47D4">
        <w:rPr>
          <w:rFonts w:ascii="CMR17" w:hAnsi="CMR17"/>
          <w:color w:val="000000"/>
          <w:szCs w:val="21"/>
        </w:rPr>
        <w:t xml:space="preserve">overnment </w:t>
      </w:r>
      <w:r w:rsidR="009739E1">
        <w:rPr>
          <w:rFonts w:ascii="CMR17" w:hAnsi="CMR17"/>
          <w:color w:val="000000"/>
          <w:szCs w:val="21"/>
        </w:rPr>
        <w:t>I</w:t>
      </w:r>
      <w:r w:rsidR="00AD47D4">
        <w:rPr>
          <w:rFonts w:ascii="CMR17" w:hAnsi="CMR17"/>
          <w:color w:val="000000"/>
          <w:szCs w:val="21"/>
        </w:rPr>
        <w:t xml:space="preserve">ntervention, Land </w:t>
      </w:r>
      <w:r w:rsidR="009739E1">
        <w:rPr>
          <w:rFonts w:ascii="CMR17" w:hAnsi="CMR17"/>
          <w:color w:val="000000"/>
          <w:szCs w:val="21"/>
        </w:rPr>
        <w:t>M</w:t>
      </w:r>
      <w:r w:rsidR="00AD47D4">
        <w:rPr>
          <w:rFonts w:ascii="CMR17" w:hAnsi="CMR17"/>
          <w:color w:val="000000"/>
          <w:szCs w:val="21"/>
        </w:rPr>
        <w:t xml:space="preserve">arket, and Urban </w:t>
      </w:r>
      <w:r w:rsidR="009739E1">
        <w:rPr>
          <w:rFonts w:ascii="CMR17" w:hAnsi="CMR17"/>
          <w:color w:val="000000"/>
          <w:szCs w:val="21"/>
        </w:rPr>
        <w:t>D</w:t>
      </w:r>
      <w:r w:rsidR="00AD47D4">
        <w:rPr>
          <w:rFonts w:ascii="CMR17" w:hAnsi="CMR17"/>
          <w:color w:val="000000"/>
          <w:szCs w:val="21"/>
        </w:rPr>
        <w:t xml:space="preserve">evelopment: Evidence from Chinese </w:t>
      </w:r>
      <w:r w:rsidR="009739E1">
        <w:rPr>
          <w:rFonts w:ascii="CMR17" w:hAnsi="CMR17"/>
          <w:color w:val="000000"/>
          <w:szCs w:val="21"/>
        </w:rPr>
        <w:t>C</w:t>
      </w:r>
      <w:r w:rsidR="00AD47D4">
        <w:rPr>
          <w:rFonts w:ascii="CMR17" w:hAnsi="CMR17"/>
          <w:color w:val="000000"/>
          <w:szCs w:val="21"/>
        </w:rPr>
        <w:t>ities</w:t>
      </w:r>
      <w:r w:rsidR="00086938" w:rsidRPr="004E3801">
        <w:rPr>
          <w:rFonts w:ascii="Times New Roman" w:hAnsi="Times New Roman" w:hint="eastAsia"/>
          <w:szCs w:val="21"/>
        </w:rPr>
        <w:t>”，</w:t>
      </w:r>
      <w:r w:rsidR="00086938" w:rsidRPr="004E3801">
        <w:rPr>
          <w:rFonts w:ascii="Times New Roman" w:hAnsi="Times New Roman" w:hint="eastAsia"/>
          <w:szCs w:val="21"/>
        </w:rPr>
        <w:t>with Jipeng Zhang and Mo Jiawei.</w:t>
      </w:r>
      <w:r w:rsidR="00086938">
        <w:rPr>
          <w:rFonts w:ascii="Times New Roman" w:hAnsi="Times New Roman" w:hint="eastAsia"/>
          <w:szCs w:val="21"/>
        </w:rPr>
        <w:t xml:space="preserve"> </w:t>
      </w:r>
      <w:r w:rsidR="00086938" w:rsidRPr="00283140">
        <w:rPr>
          <w:rFonts w:ascii="Times New Roman" w:hAnsi="Times New Roman" w:hint="eastAsia"/>
          <w:b/>
          <w:szCs w:val="21"/>
          <w:u w:val="single"/>
        </w:rPr>
        <w:t>Economic Inquiry</w:t>
      </w:r>
      <w:r w:rsidR="00086938">
        <w:rPr>
          <w:rFonts w:ascii="Times New Roman" w:hAnsi="Times New Roman" w:hint="eastAsia"/>
          <w:szCs w:val="21"/>
        </w:rPr>
        <w:t xml:space="preserve">, </w:t>
      </w:r>
      <w:r w:rsidR="00086938">
        <w:rPr>
          <w:rFonts w:ascii="Times New Roman" w:hAnsi="Times New Roman" w:hint="eastAsia"/>
          <w:szCs w:val="21"/>
        </w:rPr>
        <w:t>（</w:t>
      </w:r>
      <w:r w:rsidR="00086938">
        <w:rPr>
          <w:rFonts w:ascii="Times New Roman" w:hAnsi="Times New Roman" w:hint="eastAsia"/>
          <w:szCs w:val="21"/>
        </w:rPr>
        <w:t>top50</w:t>
      </w:r>
      <w:r w:rsidR="00C12C74">
        <w:rPr>
          <w:rFonts w:ascii="Times New Roman" w:hAnsi="Times New Roman"/>
          <w:szCs w:val="21"/>
        </w:rPr>
        <w:t xml:space="preserve"> in Fudan</w:t>
      </w:r>
      <w:r w:rsidR="00086938">
        <w:rPr>
          <w:rFonts w:ascii="Times New Roman" w:hAnsi="Times New Roman" w:hint="eastAsia"/>
          <w:szCs w:val="21"/>
        </w:rPr>
        <w:t>）</w:t>
      </w:r>
      <w:r w:rsidR="00086938">
        <w:rPr>
          <w:rFonts w:ascii="Times New Roman" w:hAnsi="Times New Roman" w:hint="eastAsia"/>
          <w:szCs w:val="21"/>
        </w:rPr>
        <w:t>,</w:t>
      </w:r>
      <w:r w:rsidR="00086938">
        <w:rPr>
          <w:rFonts w:ascii="Times New Roman" w:hAnsi="Times New Roman" w:hint="eastAsia"/>
          <w:szCs w:val="21"/>
        </w:rPr>
        <w:t>即将发表。</w:t>
      </w:r>
    </w:p>
    <w:p w:rsidR="00F911EC" w:rsidRPr="00F911EC" w:rsidRDefault="00086938" w:rsidP="00F911EC">
      <w:pPr>
        <w:spacing w:line="312" w:lineRule="auto"/>
        <w:ind w:left="420" w:hangingChars="200" w:hanging="420"/>
        <w:jc w:val="left"/>
        <w:rPr>
          <w:rFonts w:ascii="Times New Roman" w:hAnsi="Times New Roman"/>
          <w:szCs w:val="21"/>
        </w:rPr>
      </w:pPr>
      <w:r w:rsidRPr="00F911EC">
        <w:rPr>
          <w:rFonts w:ascii="Times New Roman" w:hAnsi="Times New Roman"/>
          <w:szCs w:val="21"/>
        </w:rPr>
        <w:sym w:font="Wingdings" w:char="F076"/>
      </w:r>
      <w:r w:rsidR="00F911EC" w:rsidRPr="00F911EC">
        <w:rPr>
          <w:rFonts w:ascii="Times New Roman" w:hAnsi="Times New Roman" w:hint="eastAsia"/>
          <w:szCs w:val="21"/>
        </w:rPr>
        <w:t>《居住模式与中国城镇化：基于土地供给视角的经验研究》，《</w:t>
      </w:r>
      <w:r w:rsidR="00F911EC" w:rsidRPr="00F911EC">
        <w:rPr>
          <w:rFonts w:ascii="Times New Roman" w:hAnsi="Times New Roman" w:hint="eastAsia"/>
          <w:b/>
          <w:szCs w:val="21"/>
        </w:rPr>
        <w:t>中国社会科学</w:t>
      </w:r>
      <w:r w:rsidR="00F911EC" w:rsidRPr="00F911EC">
        <w:rPr>
          <w:rFonts w:ascii="Times New Roman" w:hAnsi="Times New Roman" w:hint="eastAsia"/>
          <w:szCs w:val="21"/>
        </w:rPr>
        <w:t>》</w:t>
      </w:r>
      <w:r w:rsidR="00F911EC" w:rsidRPr="00F911EC">
        <w:rPr>
          <w:rFonts w:ascii="Times New Roman" w:hAnsi="Times New Roman" w:hint="eastAsia"/>
          <w:szCs w:val="21"/>
        </w:rPr>
        <w:t>2015</w:t>
      </w:r>
      <w:r w:rsidR="00F911EC" w:rsidRPr="00F911EC">
        <w:rPr>
          <w:rFonts w:ascii="Times New Roman" w:hAnsi="Times New Roman" w:hint="eastAsia"/>
          <w:szCs w:val="21"/>
        </w:rPr>
        <w:t>年第</w:t>
      </w:r>
      <w:r w:rsidR="00F911EC" w:rsidRPr="00F911EC">
        <w:rPr>
          <w:rFonts w:ascii="Times New Roman" w:hAnsi="Times New Roman" w:hint="eastAsia"/>
          <w:szCs w:val="21"/>
        </w:rPr>
        <w:t>4</w:t>
      </w:r>
      <w:r w:rsidR="00F911EC" w:rsidRPr="00F911EC">
        <w:rPr>
          <w:rFonts w:ascii="Times New Roman" w:hAnsi="Times New Roman" w:hint="eastAsia"/>
          <w:szCs w:val="21"/>
        </w:rPr>
        <w:t>期。</w:t>
      </w:r>
      <w:r w:rsidR="001B7874">
        <w:rPr>
          <w:rFonts w:ascii="Times New Roman" w:hAnsi="Times New Roman" w:hint="eastAsia"/>
          <w:szCs w:val="21"/>
        </w:rPr>
        <w:t>第一作者，</w:t>
      </w:r>
      <w:r w:rsidR="00F911EC" w:rsidRPr="00F911EC">
        <w:rPr>
          <w:rFonts w:ascii="Times New Roman" w:hAnsi="Times New Roman" w:hint="eastAsia"/>
          <w:szCs w:val="21"/>
        </w:rPr>
        <w:t>与张吉鹏、莫家伟合作。</w:t>
      </w:r>
    </w:p>
    <w:p w:rsidR="00F911EC" w:rsidRPr="00F911EC" w:rsidRDefault="00F911EC" w:rsidP="00F911EC">
      <w:pPr>
        <w:spacing w:line="312" w:lineRule="auto"/>
        <w:ind w:left="422" w:hangingChars="200" w:hanging="422"/>
        <w:jc w:val="left"/>
        <w:rPr>
          <w:rFonts w:ascii="Times New Roman" w:hAnsi="Times New Roman"/>
          <w:b/>
          <w:szCs w:val="21"/>
        </w:rPr>
      </w:pPr>
      <w:r w:rsidRPr="00F911EC">
        <w:rPr>
          <w:rFonts w:ascii="Times New Roman" w:hAnsi="Times New Roman"/>
          <w:b/>
          <w:szCs w:val="21"/>
        </w:rPr>
        <w:sym w:font="Wingdings" w:char="F076"/>
      </w:r>
      <w:r w:rsidRPr="00F911EC">
        <w:rPr>
          <w:rFonts w:ascii="Times New Roman" w:hAnsi="Times New Roman" w:hint="eastAsia"/>
          <w:b/>
          <w:szCs w:val="21"/>
        </w:rPr>
        <w:t xml:space="preserve"> </w:t>
      </w:r>
      <w:r w:rsidRPr="00F911EC">
        <w:rPr>
          <w:rFonts w:ascii="Times New Roman" w:hAnsi="Times New Roman" w:hint="eastAsia"/>
          <w:b/>
          <w:szCs w:val="21"/>
        </w:rPr>
        <w:t>《地方债务、土地市场与地区工业增长：基于债务的双重引资作用分析》，《经济研究》</w:t>
      </w:r>
      <w:r w:rsidRPr="00F911EC">
        <w:rPr>
          <w:rFonts w:ascii="Times New Roman" w:hAnsi="Times New Roman" w:hint="eastAsia"/>
          <w:b/>
          <w:szCs w:val="21"/>
        </w:rPr>
        <w:t>2014</w:t>
      </w:r>
      <w:r w:rsidRPr="00F911EC">
        <w:rPr>
          <w:rFonts w:ascii="Times New Roman" w:hAnsi="Times New Roman" w:hint="eastAsia"/>
          <w:b/>
          <w:szCs w:val="21"/>
        </w:rPr>
        <w:t>年第</w:t>
      </w:r>
      <w:r w:rsidRPr="00F911EC">
        <w:rPr>
          <w:rFonts w:ascii="Times New Roman" w:hAnsi="Times New Roman" w:hint="eastAsia"/>
          <w:b/>
          <w:szCs w:val="21"/>
        </w:rPr>
        <w:t>1</w:t>
      </w:r>
      <w:r w:rsidRPr="00F911EC">
        <w:rPr>
          <w:rFonts w:ascii="Times New Roman" w:hAnsi="Times New Roman" w:hint="eastAsia"/>
          <w:b/>
          <w:szCs w:val="21"/>
        </w:rPr>
        <w:t>期，</w:t>
      </w:r>
      <w:r w:rsidR="001B7874">
        <w:rPr>
          <w:rFonts w:ascii="Times New Roman" w:hAnsi="Times New Roman" w:hint="eastAsia"/>
          <w:b/>
          <w:szCs w:val="21"/>
        </w:rPr>
        <w:t>第一作者，</w:t>
      </w:r>
      <w:r w:rsidRPr="00F911EC">
        <w:rPr>
          <w:rFonts w:ascii="Times New Roman" w:hAnsi="Times New Roman" w:hint="eastAsia"/>
          <w:b/>
          <w:szCs w:val="21"/>
        </w:rPr>
        <w:t>与莫家伟合作。《中国社会科学文摘》</w:t>
      </w:r>
      <w:r w:rsidRPr="00F911EC">
        <w:rPr>
          <w:rFonts w:ascii="Times New Roman" w:hAnsi="Times New Roman" w:hint="eastAsia"/>
          <w:b/>
          <w:szCs w:val="21"/>
        </w:rPr>
        <w:t>2014</w:t>
      </w:r>
      <w:r w:rsidRPr="00F911EC">
        <w:rPr>
          <w:rFonts w:ascii="Times New Roman" w:hAnsi="Times New Roman" w:hint="eastAsia"/>
          <w:b/>
          <w:szCs w:val="21"/>
        </w:rPr>
        <w:t>年第</w:t>
      </w:r>
      <w:r w:rsidRPr="00F911EC">
        <w:rPr>
          <w:rFonts w:ascii="Times New Roman" w:hAnsi="Times New Roman" w:hint="eastAsia"/>
          <w:b/>
          <w:szCs w:val="21"/>
        </w:rPr>
        <w:t>5</w:t>
      </w:r>
      <w:r w:rsidRPr="00F911EC">
        <w:rPr>
          <w:rFonts w:ascii="Times New Roman" w:hAnsi="Times New Roman" w:hint="eastAsia"/>
          <w:b/>
          <w:szCs w:val="21"/>
        </w:rPr>
        <w:t>期。</w:t>
      </w:r>
    </w:p>
    <w:p w:rsidR="00F911EC" w:rsidRPr="00F911EC" w:rsidRDefault="00F911EC" w:rsidP="00F911EC">
      <w:pPr>
        <w:spacing w:line="312" w:lineRule="auto"/>
        <w:ind w:left="422" w:hangingChars="200" w:hanging="422"/>
        <w:jc w:val="left"/>
        <w:rPr>
          <w:rFonts w:ascii="Times New Roman" w:hAnsi="Times New Roman"/>
          <w:b/>
          <w:szCs w:val="21"/>
        </w:rPr>
      </w:pPr>
      <w:r w:rsidRPr="00F911EC">
        <w:rPr>
          <w:rFonts w:ascii="Times New Roman" w:hAnsi="Times New Roman"/>
          <w:b/>
        </w:rPr>
        <w:sym w:font="Wingdings" w:char="F076"/>
      </w:r>
      <w:r w:rsidRPr="00F911EC">
        <w:rPr>
          <w:rFonts w:ascii="Times New Roman" w:hAnsi="Times New Roman"/>
          <w:b/>
          <w:szCs w:val="21"/>
        </w:rPr>
        <w:t>“Regional Trade and Domestic Market Integration in China”</w:t>
      </w:r>
      <w:r w:rsidRPr="00F911EC">
        <w:rPr>
          <w:rFonts w:ascii="Times New Roman" w:hAnsi="Times New Roman"/>
          <w:b/>
        </w:rPr>
        <w:t>,</w:t>
      </w:r>
      <w:r w:rsidRPr="00F911EC">
        <w:rPr>
          <w:rFonts w:ascii="Times New Roman" w:hAnsi="Times New Roman" w:hint="eastAsia"/>
          <w:b/>
        </w:rPr>
        <w:t xml:space="preserve"> </w:t>
      </w:r>
      <w:r w:rsidRPr="00F911EC">
        <w:rPr>
          <w:rFonts w:ascii="Times New Roman" w:hAnsi="Times New Roman"/>
          <w:b/>
          <w:iCs/>
          <w:color w:val="000000"/>
          <w:shd w:val="clear" w:color="auto" w:fill="FFFFFF"/>
        </w:rPr>
        <w:t>Review of International Economics, Vol. 20, Issue 5, p. 1052-1069, 2012</w:t>
      </w:r>
      <w:r w:rsidRPr="00F911EC">
        <w:rPr>
          <w:rFonts w:ascii="Times New Roman" w:hAnsi="Times New Roman" w:hint="eastAsia"/>
          <w:b/>
        </w:rPr>
        <w:t>，</w:t>
      </w:r>
      <w:r w:rsidRPr="00F911EC">
        <w:rPr>
          <w:rFonts w:ascii="Times New Roman" w:hAnsi="Times New Roman" w:hint="eastAsia"/>
          <w:b/>
        </w:rPr>
        <w:t>with Xu Zhenhui</w:t>
      </w:r>
      <w:r w:rsidRPr="00F911EC">
        <w:rPr>
          <w:rFonts w:ascii="Times New Roman" w:hAnsi="宋体"/>
          <w:b/>
        </w:rPr>
        <w:t>。</w:t>
      </w:r>
    </w:p>
    <w:p w:rsidR="00F911EC" w:rsidRPr="00F911EC" w:rsidRDefault="00F911EC" w:rsidP="00F911EC">
      <w:pPr>
        <w:numPr>
          <w:ilvl w:val="0"/>
          <w:numId w:val="1"/>
        </w:numPr>
        <w:spacing w:line="312" w:lineRule="auto"/>
        <w:ind w:left="422" w:hangingChars="200" w:hanging="422"/>
        <w:jc w:val="left"/>
        <w:rPr>
          <w:rFonts w:ascii="Times New Roman" w:hAnsi="Times New Roman"/>
          <w:b/>
        </w:rPr>
      </w:pPr>
      <w:r w:rsidRPr="00F911EC">
        <w:rPr>
          <w:rFonts w:ascii="Times New Roman" w:hAnsi="宋体"/>
          <w:b/>
        </w:rPr>
        <w:t>《</w:t>
      </w:r>
      <w:r w:rsidRPr="00F911EC">
        <w:rPr>
          <w:rStyle w:val="apple-style-span"/>
          <w:rFonts w:ascii="Times New Roman" w:hAnsi="宋体"/>
          <w:b/>
          <w:bCs/>
          <w:color w:val="000000"/>
          <w:szCs w:val="21"/>
        </w:rPr>
        <w:t>产品同质性、投资的地方保护与国内产品市场一体化水平测度</w:t>
      </w:r>
      <w:r w:rsidRPr="00F911EC">
        <w:rPr>
          <w:rFonts w:ascii="Times New Roman" w:hAnsi="宋体"/>
          <w:b/>
        </w:rPr>
        <w:t>》，《经济研究》</w:t>
      </w:r>
      <w:r w:rsidRPr="00F911EC">
        <w:rPr>
          <w:rFonts w:ascii="Times New Roman" w:hAnsi="宋体" w:hint="eastAsia"/>
          <w:b/>
        </w:rPr>
        <w:t>2011</w:t>
      </w:r>
      <w:r w:rsidRPr="00F911EC">
        <w:rPr>
          <w:rFonts w:ascii="Times New Roman" w:hAnsi="宋体" w:hint="eastAsia"/>
          <w:b/>
        </w:rPr>
        <w:t>年第</w:t>
      </w:r>
      <w:r w:rsidRPr="00F911EC">
        <w:rPr>
          <w:rFonts w:ascii="Times New Roman" w:hAnsi="宋体" w:hint="eastAsia"/>
          <w:b/>
        </w:rPr>
        <w:t>11</w:t>
      </w:r>
      <w:r w:rsidRPr="00F911EC">
        <w:rPr>
          <w:rFonts w:ascii="Times New Roman" w:hAnsi="宋体" w:hint="eastAsia"/>
          <w:b/>
        </w:rPr>
        <w:t>期，第</w:t>
      </w:r>
      <w:r w:rsidRPr="00F911EC">
        <w:rPr>
          <w:rFonts w:ascii="Times New Roman" w:hAnsi="宋体" w:hint="eastAsia"/>
          <w:b/>
        </w:rPr>
        <w:t>48-59</w:t>
      </w:r>
      <w:r w:rsidRPr="00F911EC">
        <w:rPr>
          <w:rFonts w:ascii="Times New Roman" w:hAnsi="宋体" w:hint="eastAsia"/>
          <w:b/>
        </w:rPr>
        <w:t>页</w:t>
      </w:r>
      <w:r w:rsidR="001B7874">
        <w:rPr>
          <w:rFonts w:ascii="Times New Roman" w:hAnsi="宋体" w:hint="eastAsia"/>
          <w:b/>
        </w:rPr>
        <w:t>,</w:t>
      </w:r>
      <w:r w:rsidR="001B7874">
        <w:rPr>
          <w:rFonts w:ascii="Times New Roman" w:hAnsi="宋体"/>
          <w:b/>
        </w:rPr>
        <w:t xml:space="preserve"> </w:t>
      </w:r>
      <w:r w:rsidR="001B7874">
        <w:rPr>
          <w:rFonts w:ascii="Times New Roman" w:hAnsi="宋体" w:hint="eastAsia"/>
          <w:b/>
        </w:rPr>
        <w:t>第一作者，林云合作</w:t>
      </w:r>
      <w:r w:rsidRPr="00F911EC">
        <w:rPr>
          <w:rFonts w:ascii="Times New Roman" w:hAnsi="宋体" w:hint="eastAsia"/>
          <w:b/>
        </w:rPr>
        <w:t>。</w:t>
      </w:r>
    </w:p>
    <w:p w:rsidR="00F911EC" w:rsidRPr="00F911EC" w:rsidRDefault="00F911EC" w:rsidP="00F911EC">
      <w:pPr>
        <w:numPr>
          <w:ilvl w:val="0"/>
          <w:numId w:val="1"/>
        </w:numPr>
        <w:spacing w:line="312" w:lineRule="auto"/>
        <w:ind w:left="422" w:hangingChars="200" w:hanging="422"/>
        <w:jc w:val="left"/>
        <w:rPr>
          <w:rFonts w:ascii="Times New Roman" w:hAnsi="Times New Roman"/>
          <w:b/>
        </w:rPr>
      </w:pPr>
      <w:r w:rsidRPr="00F911EC">
        <w:rPr>
          <w:rFonts w:ascii="Times New Roman" w:hAnsi="宋体"/>
          <w:b/>
        </w:rPr>
        <w:t>《房价水平、差异化产品区位分布与城市体系》，与邵挺合作，第一作者，《经济研究》</w:t>
      </w:r>
      <w:r w:rsidRPr="00F911EC">
        <w:rPr>
          <w:rFonts w:ascii="Times New Roman" w:hAnsi="Times New Roman"/>
          <w:b/>
        </w:rPr>
        <w:t>2011</w:t>
      </w:r>
      <w:r w:rsidRPr="00F911EC">
        <w:rPr>
          <w:rFonts w:ascii="Times New Roman" w:hAnsi="宋体"/>
          <w:b/>
        </w:rPr>
        <w:t>年第</w:t>
      </w:r>
      <w:r w:rsidRPr="00F911EC">
        <w:rPr>
          <w:rFonts w:ascii="Times New Roman" w:hAnsi="Times New Roman"/>
          <w:b/>
        </w:rPr>
        <w:t>2</w:t>
      </w:r>
      <w:r w:rsidRPr="00F911EC">
        <w:rPr>
          <w:rFonts w:ascii="Times New Roman" w:hAnsi="宋体"/>
          <w:b/>
        </w:rPr>
        <w:t>期</w:t>
      </w:r>
      <w:r w:rsidRPr="00F911EC">
        <w:rPr>
          <w:rFonts w:ascii="Times New Roman" w:hAnsi="宋体" w:hint="eastAsia"/>
          <w:b/>
        </w:rPr>
        <w:t>，第</w:t>
      </w:r>
      <w:r w:rsidRPr="00F911EC">
        <w:rPr>
          <w:rFonts w:ascii="Times New Roman" w:hAnsi="宋体" w:hint="eastAsia"/>
          <w:b/>
        </w:rPr>
        <w:t>87-99</w:t>
      </w:r>
      <w:r w:rsidRPr="00F911EC">
        <w:rPr>
          <w:rFonts w:ascii="Times New Roman" w:hAnsi="宋体" w:hint="eastAsia"/>
          <w:b/>
        </w:rPr>
        <w:t>页</w:t>
      </w:r>
      <w:r w:rsidRPr="00F911EC">
        <w:rPr>
          <w:rFonts w:ascii="Times New Roman" w:hAnsi="宋体"/>
          <w:b/>
        </w:rPr>
        <w:t>；人大复印资料《区域与城市经济》</w:t>
      </w:r>
      <w:r w:rsidRPr="00F911EC">
        <w:rPr>
          <w:rFonts w:ascii="Times New Roman" w:hAnsi="Times New Roman"/>
          <w:b/>
        </w:rPr>
        <w:t>2011</w:t>
      </w:r>
      <w:r w:rsidRPr="00F911EC">
        <w:rPr>
          <w:rFonts w:ascii="Times New Roman" w:hAnsi="宋体"/>
          <w:b/>
        </w:rPr>
        <w:t>年第</w:t>
      </w:r>
      <w:r w:rsidRPr="00F911EC">
        <w:rPr>
          <w:rFonts w:ascii="Times New Roman" w:hAnsi="Times New Roman"/>
          <w:b/>
        </w:rPr>
        <w:t>6</w:t>
      </w:r>
      <w:r w:rsidRPr="00F911EC">
        <w:rPr>
          <w:rFonts w:ascii="Times New Roman" w:hAnsi="宋体"/>
          <w:b/>
        </w:rPr>
        <w:t>期全文转载。</w:t>
      </w:r>
    </w:p>
    <w:p w:rsidR="00026DEE" w:rsidRPr="00026DEE" w:rsidRDefault="00026DEE" w:rsidP="00C5043A">
      <w:pPr>
        <w:pStyle w:val="ad"/>
        <w:numPr>
          <w:ilvl w:val="0"/>
          <w:numId w:val="1"/>
        </w:numPr>
        <w:spacing w:line="312" w:lineRule="auto"/>
        <w:ind w:left="512" w:hangingChars="243" w:hanging="512"/>
        <w:rPr>
          <w:rFonts w:ascii="Times New Roman" w:hAnsi="Times New Roman"/>
          <w:b/>
        </w:rPr>
      </w:pPr>
      <w:r w:rsidRPr="006743D4">
        <w:rPr>
          <w:rFonts w:ascii="Times New Roman" w:hAnsi="宋体"/>
          <w:b/>
        </w:rPr>
        <w:t>《地区间产业分布的本地市场效应及其对区域协调发展的启示》，《经济研究》，</w:t>
      </w:r>
      <w:r w:rsidRPr="006743D4">
        <w:rPr>
          <w:rFonts w:ascii="Times New Roman" w:hAnsi="Times New Roman"/>
          <w:b/>
        </w:rPr>
        <w:t>2010</w:t>
      </w:r>
      <w:r w:rsidRPr="006743D4">
        <w:rPr>
          <w:rFonts w:ascii="Times New Roman" w:hAnsi="宋体"/>
          <w:b/>
        </w:rPr>
        <w:t>年第</w:t>
      </w:r>
      <w:r w:rsidRPr="006743D4">
        <w:rPr>
          <w:rFonts w:ascii="Times New Roman" w:hAnsi="Times New Roman"/>
          <w:b/>
        </w:rPr>
        <w:t>4</w:t>
      </w:r>
      <w:r w:rsidRPr="006743D4">
        <w:rPr>
          <w:rFonts w:ascii="Times New Roman" w:hAnsi="宋体"/>
          <w:b/>
        </w:rPr>
        <w:t>期，第</w:t>
      </w:r>
      <w:r w:rsidRPr="006743D4">
        <w:rPr>
          <w:rFonts w:ascii="Times New Roman" w:hAnsi="Times New Roman"/>
          <w:b/>
        </w:rPr>
        <w:t>107-119</w:t>
      </w:r>
      <w:r w:rsidRPr="006743D4">
        <w:rPr>
          <w:rFonts w:ascii="Times New Roman" w:hAnsi="宋体"/>
          <w:b/>
        </w:rPr>
        <w:t>页</w:t>
      </w:r>
      <w:r w:rsidR="001B7874">
        <w:rPr>
          <w:rFonts w:ascii="Times New Roman" w:hAnsi="宋体" w:hint="eastAsia"/>
          <w:b/>
        </w:rPr>
        <w:t>，</w:t>
      </w:r>
      <w:r w:rsidR="001B7874" w:rsidRPr="00F911EC">
        <w:rPr>
          <w:rFonts w:ascii="Times New Roman" w:hAnsi="宋体"/>
          <w:b/>
        </w:rPr>
        <w:t>第一作者，</w:t>
      </w:r>
      <w:r w:rsidR="001B7874">
        <w:rPr>
          <w:rFonts w:ascii="Times New Roman" w:hAnsi="宋体" w:hint="eastAsia"/>
          <w:b/>
        </w:rPr>
        <w:t>与谢强强合作</w:t>
      </w:r>
      <w:r w:rsidRPr="00026DEE">
        <w:rPr>
          <w:rFonts w:ascii="Times New Roman" w:hAnsi="宋体"/>
          <w:b/>
        </w:rPr>
        <w:t>。</w:t>
      </w:r>
    </w:p>
    <w:p w:rsidR="00764A9F" w:rsidRPr="00764A9F" w:rsidRDefault="00764A9F" w:rsidP="00764A9F">
      <w:pPr>
        <w:pStyle w:val="ad"/>
        <w:numPr>
          <w:ilvl w:val="0"/>
          <w:numId w:val="1"/>
        </w:numPr>
        <w:spacing w:line="312" w:lineRule="auto"/>
        <w:ind w:firstLineChars="0"/>
        <w:jc w:val="left"/>
        <w:rPr>
          <w:rFonts w:ascii="Times New Roman" w:hAnsi="Times New Roman"/>
          <w:szCs w:val="21"/>
        </w:rPr>
      </w:pPr>
      <w:r w:rsidRPr="00764A9F">
        <w:rPr>
          <w:rFonts w:ascii="Times New Roman" w:hAnsi="Times New Roman" w:hint="eastAsia"/>
          <w:szCs w:val="21"/>
        </w:rPr>
        <w:t>《</w:t>
      </w:r>
      <w:r w:rsidRPr="00764A9F">
        <w:rPr>
          <w:rFonts w:ascii="Times New Roman" w:eastAsiaTheme="majorEastAsia" w:hAnsiTheme="majorEastAsia" w:hint="eastAsia"/>
          <w:szCs w:val="21"/>
        </w:rPr>
        <w:t>产业</w:t>
      </w:r>
      <w:r w:rsidRPr="00764A9F">
        <w:rPr>
          <w:rFonts w:ascii="Times New Roman" w:eastAsiaTheme="majorEastAsia" w:hAnsiTheme="majorEastAsia"/>
          <w:szCs w:val="21"/>
        </w:rPr>
        <w:t>集聚与</w:t>
      </w:r>
      <w:r w:rsidRPr="00764A9F">
        <w:rPr>
          <w:rFonts w:ascii="Times New Roman" w:eastAsiaTheme="majorEastAsia" w:hAnsiTheme="majorEastAsia" w:hint="eastAsia"/>
          <w:szCs w:val="21"/>
        </w:rPr>
        <w:t>企业</w:t>
      </w:r>
      <w:r w:rsidRPr="00764A9F">
        <w:rPr>
          <w:rFonts w:ascii="Times New Roman" w:eastAsiaTheme="majorEastAsia" w:hAnsiTheme="majorEastAsia"/>
          <w:szCs w:val="21"/>
        </w:rPr>
        <w:t>全要素生产率：</w:t>
      </w:r>
      <w:r w:rsidRPr="00764A9F">
        <w:rPr>
          <w:rFonts w:ascii="Times New Roman" w:hAnsi="Times New Roman" w:hint="eastAsia"/>
          <w:szCs w:val="21"/>
        </w:rPr>
        <w:t>基于通信设备、计算机与其他电子设备制造业的实证研究》，</w:t>
      </w:r>
      <w:r w:rsidR="001B7874" w:rsidRPr="00F911EC">
        <w:rPr>
          <w:rFonts w:ascii="Times New Roman" w:hAnsi="宋体"/>
          <w:b/>
        </w:rPr>
        <w:t>第一作者，</w:t>
      </w:r>
      <w:r w:rsidRPr="00764A9F">
        <w:rPr>
          <w:rFonts w:ascii="Times New Roman" w:hAnsi="Times New Roman" w:hint="eastAsia"/>
          <w:szCs w:val="21"/>
        </w:rPr>
        <w:t>与冯猛、李方文合作，《世界经济》</w:t>
      </w:r>
      <w:r w:rsidRPr="00764A9F">
        <w:rPr>
          <w:rFonts w:ascii="Times New Roman" w:hAnsi="Times New Roman" w:hint="eastAsia"/>
          <w:szCs w:val="21"/>
        </w:rPr>
        <w:t>2014</w:t>
      </w:r>
      <w:r w:rsidRPr="00764A9F">
        <w:rPr>
          <w:rFonts w:ascii="Times New Roman" w:hAnsi="Times New Roman" w:hint="eastAsia"/>
          <w:szCs w:val="21"/>
        </w:rPr>
        <w:t>年第</w:t>
      </w:r>
      <w:r w:rsidRPr="00764A9F">
        <w:rPr>
          <w:rFonts w:ascii="Times New Roman" w:hAnsi="Times New Roman" w:hint="eastAsia"/>
          <w:szCs w:val="21"/>
        </w:rPr>
        <w:t>5</w:t>
      </w:r>
      <w:r w:rsidRPr="00764A9F">
        <w:rPr>
          <w:rFonts w:ascii="Times New Roman" w:hAnsi="Times New Roman" w:hint="eastAsia"/>
          <w:szCs w:val="21"/>
        </w:rPr>
        <w:t>期。</w:t>
      </w:r>
    </w:p>
    <w:p w:rsidR="00764A9F" w:rsidRPr="00764A9F" w:rsidRDefault="00764A9F" w:rsidP="00764A9F">
      <w:pPr>
        <w:pStyle w:val="ad"/>
        <w:numPr>
          <w:ilvl w:val="0"/>
          <w:numId w:val="1"/>
        </w:numPr>
        <w:spacing w:line="312" w:lineRule="auto"/>
        <w:ind w:firstLineChars="0"/>
        <w:jc w:val="left"/>
        <w:rPr>
          <w:rFonts w:ascii="Times New Roman" w:hAnsi="Times New Roman"/>
          <w:szCs w:val="21"/>
        </w:rPr>
      </w:pPr>
      <w:r w:rsidRPr="00764A9F">
        <w:rPr>
          <w:rFonts w:ascii="Times New Roman" w:hAnsi="Times New Roman" w:hint="eastAsia"/>
          <w:szCs w:val="21"/>
        </w:rPr>
        <w:t>《中国制造业出口企业生产率悖论之谜：基于出口密度差别上的检验》，《管理世界》</w:t>
      </w:r>
      <w:r w:rsidRPr="00764A9F">
        <w:rPr>
          <w:rFonts w:ascii="Times New Roman" w:hAnsi="Times New Roman" w:hint="eastAsia"/>
          <w:szCs w:val="21"/>
        </w:rPr>
        <w:t>2013</w:t>
      </w:r>
      <w:r w:rsidRPr="00764A9F">
        <w:rPr>
          <w:rFonts w:ascii="Times New Roman" w:hAnsi="Times New Roman" w:hint="eastAsia"/>
          <w:szCs w:val="21"/>
        </w:rPr>
        <w:t>年第</w:t>
      </w:r>
      <w:r w:rsidRPr="00764A9F">
        <w:rPr>
          <w:rFonts w:ascii="Times New Roman" w:hAnsi="Times New Roman" w:hint="eastAsia"/>
          <w:szCs w:val="21"/>
        </w:rPr>
        <w:t>8</w:t>
      </w:r>
      <w:r w:rsidRPr="00764A9F">
        <w:rPr>
          <w:rFonts w:ascii="Times New Roman" w:hAnsi="Times New Roman" w:hint="eastAsia"/>
          <w:szCs w:val="21"/>
        </w:rPr>
        <w:t>期，</w:t>
      </w:r>
      <w:r w:rsidR="001B7874" w:rsidRPr="00F911EC">
        <w:rPr>
          <w:rFonts w:ascii="Times New Roman" w:hAnsi="宋体"/>
          <w:b/>
        </w:rPr>
        <w:t>第一作者，</w:t>
      </w:r>
      <w:r w:rsidRPr="00764A9F">
        <w:rPr>
          <w:rFonts w:ascii="Times New Roman" w:hAnsi="Times New Roman" w:hint="eastAsia"/>
          <w:szCs w:val="21"/>
        </w:rPr>
        <w:t>与冯猛合作。人大复印资料《国际贸易研究》</w:t>
      </w:r>
      <w:r w:rsidRPr="00764A9F">
        <w:rPr>
          <w:rFonts w:ascii="Times New Roman" w:hAnsi="Times New Roman" w:hint="eastAsia"/>
          <w:szCs w:val="21"/>
        </w:rPr>
        <w:t>2013</w:t>
      </w:r>
      <w:r w:rsidRPr="00764A9F">
        <w:rPr>
          <w:rFonts w:ascii="Times New Roman" w:hAnsi="Times New Roman" w:hint="eastAsia"/>
          <w:szCs w:val="21"/>
        </w:rPr>
        <w:t>年第</w:t>
      </w:r>
      <w:r w:rsidRPr="00764A9F">
        <w:rPr>
          <w:rFonts w:ascii="Times New Roman" w:hAnsi="Times New Roman" w:hint="eastAsia"/>
          <w:szCs w:val="21"/>
        </w:rPr>
        <w:t>11</w:t>
      </w:r>
      <w:r w:rsidRPr="00764A9F">
        <w:rPr>
          <w:rFonts w:ascii="Times New Roman" w:hAnsi="Times New Roman" w:hint="eastAsia"/>
          <w:szCs w:val="21"/>
        </w:rPr>
        <w:t>期。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spacing w:line="312" w:lineRule="auto"/>
        <w:ind w:hangingChars="243"/>
        <w:rPr>
          <w:rFonts w:ascii="Times New Roman" w:hAnsi="Times New Roman"/>
        </w:rPr>
      </w:pPr>
      <w:r w:rsidRPr="00C5043A">
        <w:rPr>
          <w:rFonts w:ascii="Times New Roman" w:hAnsi="宋体"/>
        </w:rPr>
        <w:t>《空间效率与区域协调发展研究》，《</w:t>
      </w:r>
      <w:r w:rsidRPr="00C5043A">
        <w:rPr>
          <w:rFonts w:ascii="Times New Roman" w:hAnsi="宋体"/>
          <w:b/>
        </w:rPr>
        <w:t>世界经济</w:t>
      </w:r>
      <w:r w:rsidRPr="00C5043A">
        <w:rPr>
          <w:rFonts w:ascii="Times New Roman" w:hAnsi="宋体"/>
        </w:rPr>
        <w:t>》</w:t>
      </w:r>
      <w:r w:rsidRPr="00C5043A">
        <w:rPr>
          <w:rFonts w:ascii="Times New Roman" w:hAnsi="Times New Roman"/>
        </w:rPr>
        <w:t>2010</w:t>
      </w:r>
      <w:r w:rsidRPr="00C5043A">
        <w:rPr>
          <w:rFonts w:ascii="Times New Roman" w:hAnsi="宋体"/>
        </w:rPr>
        <w:t>年第</w:t>
      </w:r>
      <w:r w:rsidRPr="00C5043A">
        <w:rPr>
          <w:rFonts w:ascii="Times New Roman" w:hAnsi="Times New Roman"/>
        </w:rPr>
        <w:t>2</w:t>
      </w:r>
      <w:r w:rsidRPr="00C5043A">
        <w:rPr>
          <w:rFonts w:ascii="Times New Roman" w:hAnsi="宋体"/>
        </w:rPr>
        <w:t>期，第</w:t>
      </w:r>
      <w:r w:rsidRPr="00C5043A">
        <w:rPr>
          <w:rFonts w:ascii="Times New Roman" w:hAnsi="Times New Roman"/>
        </w:rPr>
        <w:t>83-102</w:t>
      </w:r>
      <w:r w:rsidRPr="00C5043A">
        <w:rPr>
          <w:rFonts w:ascii="Times New Roman" w:hAnsi="宋体"/>
        </w:rPr>
        <w:t>页</w:t>
      </w:r>
      <w:r w:rsidR="001B7874">
        <w:rPr>
          <w:rFonts w:ascii="Times New Roman" w:hAnsi="宋体" w:hint="eastAsia"/>
        </w:rPr>
        <w:t>，</w:t>
      </w:r>
      <w:r w:rsidR="001B7874" w:rsidRPr="00F911EC">
        <w:rPr>
          <w:rFonts w:ascii="Times New Roman" w:hAnsi="宋体"/>
          <w:b/>
        </w:rPr>
        <w:t>第一作者，</w:t>
      </w:r>
      <w:r w:rsidR="001B7874">
        <w:rPr>
          <w:rFonts w:ascii="Times New Roman" w:hAnsi="宋体" w:hint="eastAsia"/>
          <w:b/>
        </w:rPr>
        <w:t>与高人元、张雁合作</w:t>
      </w:r>
      <w:r w:rsidRPr="00C5043A">
        <w:rPr>
          <w:rFonts w:ascii="Times New Roman" w:hAnsi="宋体"/>
        </w:rPr>
        <w:t>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spacing w:line="312" w:lineRule="auto"/>
        <w:ind w:firstLineChars="0"/>
        <w:rPr>
          <w:rFonts w:ascii="Times New Roman" w:hAnsi="Times New Roman"/>
        </w:rPr>
      </w:pPr>
      <w:r w:rsidRPr="00C5043A">
        <w:rPr>
          <w:rFonts w:ascii="Times New Roman" w:hAnsi="宋体"/>
        </w:rPr>
        <w:t>《中国制造业空间集聚的影响：一个综述》，与李方文合作，第一作者，《南方经济》</w:t>
      </w:r>
      <w:r w:rsidRPr="00C5043A">
        <w:rPr>
          <w:rFonts w:ascii="Times New Roman" w:hAnsi="Times New Roman"/>
        </w:rPr>
        <w:t>2011</w:t>
      </w:r>
      <w:r w:rsidRPr="00C5043A">
        <w:rPr>
          <w:rFonts w:ascii="Times New Roman" w:hAnsi="宋体"/>
        </w:rPr>
        <w:t>年第</w:t>
      </w:r>
      <w:r w:rsidRPr="00C5043A">
        <w:rPr>
          <w:rFonts w:ascii="Times New Roman" w:hAnsi="Times New Roman"/>
        </w:rPr>
        <w:t>6</w:t>
      </w:r>
      <w:r w:rsidRPr="00C5043A">
        <w:rPr>
          <w:rFonts w:ascii="Times New Roman" w:hAnsi="宋体"/>
        </w:rPr>
        <w:t>期</w:t>
      </w:r>
      <w:r w:rsidRPr="00C5043A">
        <w:rPr>
          <w:rFonts w:ascii="Times New Roman" w:hAnsi="宋体" w:hint="eastAsia"/>
        </w:rPr>
        <w:t>第</w:t>
      </w:r>
      <w:r w:rsidRPr="00C5043A">
        <w:rPr>
          <w:rFonts w:ascii="Times New Roman" w:hAnsi="宋体" w:hint="eastAsia"/>
        </w:rPr>
        <w:t>53-66</w:t>
      </w:r>
      <w:r w:rsidRPr="00C5043A">
        <w:rPr>
          <w:rFonts w:ascii="Times New Roman" w:hAnsi="宋体" w:hint="eastAsia"/>
        </w:rPr>
        <w:t>页；人大复印资料《区域与城市经济》</w:t>
      </w:r>
      <w:r w:rsidRPr="00C5043A">
        <w:rPr>
          <w:rFonts w:ascii="Times New Roman" w:hAnsi="宋体" w:hint="eastAsia"/>
        </w:rPr>
        <w:t>2011</w:t>
      </w:r>
      <w:r w:rsidRPr="00C5043A">
        <w:rPr>
          <w:rFonts w:ascii="Times New Roman" w:hAnsi="宋体" w:hint="eastAsia"/>
        </w:rPr>
        <w:t>年第</w:t>
      </w:r>
      <w:r w:rsidRPr="00C5043A">
        <w:rPr>
          <w:rFonts w:ascii="Times New Roman" w:hAnsi="宋体" w:hint="eastAsia"/>
        </w:rPr>
        <w:t>10</w:t>
      </w:r>
      <w:r w:rsidRPr="00C5043A">
        <w:rPr>
          <w:rFonts w:ascii="Times New Roman" w:hAnsi="宋体" w:hint="eastAsia"/>
        </w:rPr>
        <w:t>期全文转载。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spacing w:line="312" w:lineRule="auto"/>
        <w:ind w:firstLineChars="0"/>
        <w:rPr>
          <w:rFonts w:ascii="Times New Roman" w:hAnsi="Times New Roman"/>
        </w:rPr>
      </w:pPr>
      <w:r w:rsidRPr="00C5043A">
        <w:rPr>
          <w:rFonts w:ascii="Times New Roman" w:hAnsi="宋体"/>
        </w:rPr>
        <w:lastRenderedPageBreak/>
        <w:t>《土地稀缺：房价居高不下的非逻辑焦点》，《上海城市管理》</w:t>
      </w:r>
      <w:r w:rsidRPr="00C5043A">
        <w:rPr>
          <w:rFonts w:ascii="Times New Roman" w:hAnsi="Times New Roman"/>
        </w:rPr>
        <w:t>2011</w:t>
      </w:r>
      <w:r w:rsidRPr="00C5043A">
        <w:rPr>
          <w:rFonts w:ascii="Times New Roman" w:hAnsi="宋体"/>
        </w:rPr>
        <w:t>年第</w:t>
      </w:r>
      <w:r w:rsidRPr="00C5043A">
        <w:rPr>
          <w:rFonts w:ascii="Times New Roman" w:hAnsi="Times New Roman"/>
        </w:rPr>
        <w:t>1</w:t>
      </w:r>
      <w:r w:rsidRPr="00C5043A">
        <w:rPr>
          <w:rFonts w:ascii="Times New Roman" w:hAnsi="宋体"/>
        </w:rPr>
        <w:t>期。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spacing w:line="312" w:lineRule="auto"/>
        <w:ind w:firstLineChars="0"/>
        <w:rPr>
          <w:rFonts w:ascii="Times New Roman" w:hAnsi="Times New Roman"/>
        </w:rPr>
      </w:pPr>
      <w:r w:rsidRPr="00C5043A">
        <w:rPr>
          <w:rFonts w:ascii="Times New Roman" w:hAnsi="宋体"/>
        </w:rPr>
        <w:t>《制造业扩散的时刻是否已经到来》，《浙江社会科学》</w:t>
      </w:r>
      <w:r w:rsidRPr="00C5043A">
        <w:rPr>
          <w:rFonts w:ascii="Times New Roman" w:hAnsi="Times New Roman"/>
        </w:rPr>
        <w:t>2010</w:t>
      </w:r>
      <w:r w:rsidRPr="00C5043A">
        <w:rPr>
          <w:rFonts w:ascii="Times New Roman" w:hAnsi="宋体"/>
        </w:rPr>
        <w:t>年第</w:t>
      </w:r>
      <w:r w:rsidRPr="00C5043A">
        <w:rPr>
          <w:rFonts w:ascii="Times New Roman" w:hAnsi="Times New Roman"/>
        </w:rPr>
        <w:t>9</w:t>
      </w:r>
      <w:r w:rsidRPr="00C5043A">
        <w:rPr>
          <w:rFonts w:ascii="Times New Roman" w:hAnsi="宋体"/>
        </w:rPr>
        <w:t>期，王非暗等人合作</w:t>
      </w:r>
      <w:r w:rsidRPr="00C5043A">
        <w:rPr>
          <w:rFonts w:ascii="Times New Roman" w:hAnsi="Times New Roman"/>
        </w:rPr>
        <w:t>,</w:t>
      </w:r>
      <w:r w:rsidRPr="00C5043A">
        <w:rPr>
          <w:rFonts w:ascii="Times New Roman" w:hAnsi="宋体"/>
        </w:rPr>
        <w:t>第四作者。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tabs>
          <w:tab w:val="left" w:pos="3240"/>
        </w:tabs>
        <w:spacing w:line="312" w:lineRule="auto"/>
        <w:ind w:hangingChars="243"/>
        <w:rPr>
          <w:rFonts w:ascii="Times New Roman" w:hAnsi="宋体"/>
        </w:rPr>
      </w:pPr>
      <w:r w:rsidRPr="00C5043A">
        <w:rPr>
          <w:rFonts w:ascii="Times New Roman" w:hAnsi="宋体"/>
        </w:rPr>
        <w:t>《</w:t>
      </w:r>
      <w:r w:rsidRPr="00C5043A">
        <w:rPr>
          <w:rFonts w:ascii="Times New Roman" w:hAnsi="宋体" w:hint="eastAsia"/>
        </w:rPr>
        <w:t>城市化模式与经济发展方式转变：兼论城市化的方向选择》，《复旦学报（社会科学版）》，</w:t>
      </w:r>
      <w:r w:rsidRPr="00C5043A">
        <w:rPr>
          <w:rFonts w:ascii="Times New Roman" w:hAnsi="宋体" w:hint="eastAsia"/>
        </w:rPr>
        <w:t>2013</w:t>
      </w:r>
      <w:r w:rsidRPr="00C5043A">
        <w:rPr>
          <w:rFonts w:ascii="Times New Roman" w:hAnsi="宋体" w:hint="eastAsia"/>
        </w:rPr>
        <w:t>年第</w:t>
      </w:r>
      <w:r w:rsidRPr="00C5043A">
        <w:rPr>
          <w:rFonts w:ascii="Times New Roman" w:hAnsi="宋体" w:hint="eastAsia"/>
        </w:rPr>
        <w:t>3</w:t>
      </w:r>
      <w:r w:rsidRPr="00C5043A">
        <w:rPr>
          <w:rFonts w:ascii="Times New Roman" w:hAnsi="宋体" w:hint="eastAsia"/>
        </w:rPr>
        <w:t>期，第</w:t>
      </w:r>
      <w:r w:rsidRPr="00C5043A">
        <w:rPr>
          <w:rFonts w:ascii="Times New Roman" w:hAnsi="宋体" w:hint="eastAsia"/>
        </w:rPr>
        <w:t>64-72</w:t>
      </w:r>
      <w:r w:rsidRPr="00C5043A">
        <w:rPr>
          <w:rFonts w:ascii="Times New Roman" w:hAnsi="宋体" w:hint="eastAsia"/>
        </w:rPr>
        <w:t>页</w:t>
      </w:r>
      <w:r w:rsidRPr="00C5043A">
        <w:rPr>
          <w:rFonts w:hint="eastAsia"/>
          <w:szCs w:val="21"/>
        </w:rPr>
        <w:t>，</w:t>
      </w:r>
      <w:r w:rsidRPr="00C5043A">
        <w:rPr>
          <w:rFonts w:ascii="Times New Roman" w:hAnsi="宋体" w:hint="eastAsia"/>
        </w:rPr>
        <w:t>第一作者，与莫家伟合作。人大复印报刊资料《区域与城市经济》</w:t>
      </w:r>
      <w:r w:rsidRPr="00C5043A">
        <w:rPr>
          <w:rFonts w:ascii="Times New Roman" w:hAnsi="宋体" w:hint="eastAsia"/>
        </w:rPr>
        <w:t>2013</w:t>
      </w:r>
      <w:r w:rsidRPr="00C5043A">
        <w:rPr>
          <w:rFonts w:ascii="Times New Roman" w:hAnsi="宋体" w:hint="eastAsia"/>
        </w:rPr>
        <w:t>年第</w:t>
      </w:r>
      <w:r w:rsidRPr="00C5043A">
        <w:rPr>
          <w:rFonts w:ascii="Times New Roman" w:hAnsi="宋体" w:hint="eastAsia"/>
        </w:rPr>
        <w:t>10</w:t>
      </w:r>
      <w:r w:rsidRPr="00C5043A">
        <w:rPr>
          <w:rFonts w:ascii="Times New Roman" w:hAnsi="宋体" w:hint="eastAsia"/>
        </w:rPr>
        <w:t>期全文转载。</w:t>
      </w:r>
    </w:p>
    <w:p w:rsidR="00C5043A" w:rsidRPr="00C5043A" w:rsidRDefault="00026B23" w:rsidP="00C5043A">
      <w:pPr>
        <w:pStyle w:val="ad"/>
        <w:numPr>
          <w:ilvl w:val="0"/>
          <w:numId w:val="1"/>
        </w:numPr>
        <w:tabs>
          <w:tab w:val="left" w:pos="3240"/>
        </w:tabs>
        <w:spacing w:line="312" w:lineRule="auto"/>
        <w:ind w:hangingChars="243"/>
        <w:rPr>
          <w:rFonts w:ascii="Times New Roman" w:hAnsi="宋体"/>
        </w:rPr>
      </w:pPr>
      <w:hyperlink r:id="rId10" w:history="1">
        <w:r w:rsidR="00C5043A" w:rsidRPr="00C5043A">
          <w:rPr>
            <w:rStyle w:val="ac"/>
            <w:rFonts w:hint="eastAsia"/>
            <w:color w:val="auto"/>
            <w:szCs w:val="21"/>
            <w:u w:val="none"/>
          </w:rPr>
          <w:t>《城镇化过程中慎重推进土地流转：国际经验及对中国的启示</w:t>
        </w:r>
      </w:hyperlink>
      <w:r w:rsidR="00C5043A" w:rsidRPr="00C5043A">
        <w:rPr>
          <w:rFonts w:hint="eastAsia"/>
          <w:szCs w:val="21"/>
        </w:rPr>
        <w:t>》，《毛泽东邓小平理论研究》</w:t>
      </w:r>
      <w:r w:rsidR="00C5043A" w:rsidRPr="00C5043A">
        <w:rPr>
          <w:rFonts w:hint="eastAsia"/>
          <w:szCs w:val="21"/>
        </w:rPr>
        <w:t>2013</w:t>
      </w:r>
      <w:r w:rsidR="00C5043A" w:rsidRPr="00C5043A">
        <w:rPr>
          <w:rFonts w:hint="eastAsia"/>
          <w:szCs w:val="21"/>
        </w:rPr>
        <w:t>年第</w:t>
      </w:r>
      <w:r w:rsidR="00C5043A" w:rsidRPr="00C5043A">
        <w:rPr>
          <w:rFonts w:hint="eastAsia"/>
          <w:szCs w:val="21"/>
        </w:rPr>
        <w:t>1</w:t>
      </w:r>
      <w:r w:rsidR="00C5043A" w:rsidRPr="00C5043A">
        <w:rPr>
          <w:rFonts w:hint="eastAsia"/>
          <w:szCs w:val="21"/>
        </w:rPr>
        <w:t>期，</w:t>
      </w:r>
      <w:r w:rsidR="00C5043A" w:rsidRPr="00C5043A">
        <w:rPr>
          <w:rFonts w:ascii="Times New Roman" w:hAnsi="宋体" w:hint="eastAsia"/>
        </w:rPr>
        <w:t>第一作者，与莫家伟合作。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tabs>
          <w:tab w:val="left" w:pos="3240"/>
        </w:tabs>
        <w:spacing w:line="312" w:lineRule="auto"/>
        <w:ind w:hangingChars="243"/>
        <w:rPr>
          <w:rFonts w:ascii="Times New Roman" w:hAnsi="Times New Roman"/>
        </w:rPr>
      </w:pPr>
      <w:r w:rsidRPr="00C5043A">
        <w:rPr>
          <w:rFonts w:ascii="Times New Roman" w:hAnsi="Times New Roman" w:hint="eastAsia"/>
        </w:rPr>
        <w:t>《进入退出与制造业企业生产率变迁》，《浙江社会科学》</w:t>
      </w:r>
      <w:r w:rsidRPr="00C5043A">
        <w:rPr>
          <w:rFonts w:ascii="Times New Roman" w:hAnsi="Times New Roman" w:hint="eastAsia"/>
        </w:rPr>
        <w:t>2013</w:t>
      </w:r>
      <w:r w:rsidRPr="00C5043A">
        <w:rPr>
          <w:rFonts w:ascii="Times New Roman" w:hAnsi="Times New Roman" w:hint="eastAsia"/>
        </w:rPr>
        <w:t>年第</w:t>
      </w:r>
      <w:r w:rsidRPr="00C5043A">
        <w:rPr>
          <w:rFonts w:ascii="Times New Roman" w:hAnsi="Times New Roman" w:hint="eastAsia"/>
        </w:rPr>
        <w:t>4</w:t>
      </w:r>
      <w:r w:rsidRPr="00C5043A">
        <w:rPr>
          <w:rFonts w:ascii="Times New Roman" w:hAnsi="Times New Roman" w:hint="eastAsia"/>
        </w:rPr>
        <w:t>期，第一作者，与赵沫合作。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spacing w:line="312" w:lineRule="auto"/>
        <w:ind w:firstLineChars="0"/>
        <w:rPr>
          <w:rFonts w:ascii="Times New Roman" w:hAnsi="Times New Roman"/>
          <w:szCs w:val="21"/>
        </w:rPr>
      </w:pPr>
      <w:r w:rsidRPr="00C5043A">
        <w:rPr>
          <w:rFonts w:ascii="Times New Roman" w:hAnsi="宋体"/>
          <w:szCs w:val="21"/>
        </w:rPr>
        <w:t>《</w:t>
      </w:r>
      <w:r w:rsidRPr="00C5043A">
        <w:rPr>
          <w:rFonts w:ascii="Times New Roman" w:hAnsi="宋体"/>
          <w:color w:val="000000"/>
          <w:szCs w:val="21"/>
        </w:rPr>
        <w:t>对中国制造业区域集聚水平的判断</w:t>
      </w:r>
      <w:r w:rsidRPr="00C5043A">
        <w:rPr>
          <w:rFonts w:ascii="Times New Roman" w:hAnsi="Times New Roman"/>
          <w:color w:val="000000"/>
          <w:szCs w:val="21"/>
        </w:rPr>
        <w:t>:</w:t>
      </w:r>
      <w:r w:rsidRPr="00C5043A">
        <w:rPr>
          <w:rFonts w:ascii="Times New Roman" w:hAnsi="宋体"/>
          <w:szCs w:val="21"/>
        </w:rPr>
        <w:t>兼论地区间产业是否存在同构化倾向》，《江海学刊》</w:t>
      </w:r>
      <w:r w:rsidRPr="00C5043A">
        <w:rPr>
          <w:rFonts w:ascii="Times New Roman" w:hAnsi="Times New Roman"/>
          <w:szCs w:val="21"/>
        </w:rPr>
        <w:t>2011</w:t>
      </w:r>
      <w:r w:rsidRPr="00C5043A">
        <w:rPr>
          <w:rFonts w:ascii="Times New Roman" w:hAnsi="宋体"/>
          <w:szCs w:val="21"/>
        </w:rPr>
        <w:t>年第</w:t>
      </w:r>
      <w:r w:rsidRPr="00C5043A">
        <w:rPr>
          <w:rFonts w:ascii="Times New Roman" w:hAnsi="Times New Roman"/>
          <w:szCs w:val="21"/>
        </w:rPr>
        <w:t>5</w:t>
      </w:r>
      <w:r w:rsidRPr="00C5043A">
        <w:rPr>
          <w:rFonts w:ascii="Times New Roman" w:hAnsi="宋体"/>
          <w:szCs w:val="21"/>
        </w:rPr>
        <w:t>期。</w:t>
      </w:r>
    </w:p>
    <w:p w:rsidR="00C5043A" w:rsidRPr="00C5043A" w:rsidRDefault="00C5043A" w:rsidP="00C5043A">
      <w:pPr>
        <w:pStyle w:val="ad"/>
        <w:numPr>
          <w:ilvl w:val="0"/>
          <w:numId w:val="1"/>
        </w:numPr>
        <w:spacing w:line="312" w:lineRule="auto"/>
        <w:ind w:firstLineChars="0"/>
        <w:rPr>
          <w:rFonts w:ascii="Times New Roman" w:hAnsi="Times New Roman"/>
        </w:rPr>
      </w:pPr>
      <w:r w:rsidRPr="00C5043A">
        <w:rPr>
          <w:rFonts w:ascii="Times New Roman" w:hAnsi="宋体"/>
        </w:rPr>
        <w:t>《房价水平与制造业的区位分布</w:t>
      </w:r>
      <w:r w:rsidRPr="00C5043A">
        <w:rPr>
          <w:rFonts w:ascii="Times New Roman" w:hAnsi="Times New Roman"/>
        </w:rPr>
        <w:t>—</w:t>
      </w:r>
      <w:r w:rsidRPr="00C5043A">
        <w:rPr>
          <w:rFonts w:ascii="Times New Roman" w:hAnsi="宋体"/>
        </w:rPr>
        <w:t>基于长三角的实证研究》，《中国工业经济》</w:t>
      </w:r>
      <w:r w:rsidRPr="00C5043A">
        <w:rPr>
          <w:rFonts w:ascii="Times New Roman" w:hAnsi="Times New Roman"/>
        </w:rPr>
        <w:t>2010</w:t>
      </w:r>
      <w:r w:rsidRPr="00C5043A">
        <w:rPr>
          <w:rFonts w:ascii="Times New Roman" w:hAnsi="宋体"/>
        </w:rPr>
        <w:t>年第</w:t>
      </w:r>
      <w:r w:rsidRPr="00C5043A">
        <w:rPr>
          <w:rFonts w:ascii="Times New Roman" w:hAnsi="Times New Roman"/>
        </w:rPr>
        <w:t>10</w:t>
      </w:r>
      <w:r w:rsidRPr="00C5043A">
        <w:rPr>
          <w:rFonts w:ascii="Times New Roman" w:hAnsi="宋体"/>
        </w:rPr>
        <w:t>期，第二作者，与邵挺合作</w:t>
      </w:r>
      <w:r w:rsidRPr="00C5043A">
        <w:rPr>
          <w:rFonts w:ascii="Times New Roman" w:hAnsi="宋体" w:hint="eastAsia"/>
        </w:rPr>
        <w:t>，第</w:t>
      </w:r>
      <w:r w:rsidRPr="00C5043A">
        <w:rPr>
          <w:rFonts w:ascii="Times New Roman" w:hAnsi="宋体" w:hint="eastAsia"/>
        </w:rPr>
        <w:t>24-32</w:t>
      </w:r>
      <w:r w:rsidRPr="00C5043A">
        <w:rPr>
          <w:rFonts w:ascii="Times New Roman" w:hAnsi="宋体" w:hint="eastAsia"/>
        </w:rPr>
        <w:t>页</w:t>
      </w:r>
      <w:r w:rsidRPr="00C5043A">
        <w:rPr>
          <w:rFonts w:ascii="Times New Roman" w:hAnsi="宋体"/>
        </w:rPr>
        <w:t>。</w:t>
      </w:r>
    </w:p>
    <w:p w:rsidR="007F44A3" w:rsidRPr="00C5043A" w:rsidRDefault="007F44A3" w:rsidP="004E3801">
      <w:pPr>
        <w:spacing w:line="312" w:lineRule="auto"/>
        <w:ind w:left="420" w:hangingChars="200" w:hanging="420"/>
        <w:rPr>
          <w:rFonts w:ascii="Times New Roman" w:hAnsi="Times New Roman"/>
          <w:szCs w:val="21"/>
        </w:rPr>
      </w:pPr>
    </w:p>
    <w:p w:rsidR="00C5043A" w:rsidRPr="00C5043A" w:rsidRDefault="00C5043A" w:rsidP="00C5043A">
      <w:pPr>
        <w:spacing w:line="312" w:lineRule="auto"/>
        <w:ind w:left="562" w:hangingChars="200" w:hanging="562"/>
        <w:rPr>
          <w:rFonts w:ascii="Times New Roman" w:hAnsi="Times New Roman"/>
          <w:szCs w:val="21"/>
        </w:rPr>
      </w:pPr>
      <w:r w:rsidRPr="007F44A3">
        <w:rPr>
          <w:rFonts w:ascii="Times New Roman" w:hAnsi="Times New Roman" w:hint="eastAsia"/>
          <w:b/>
          <w:sz w:val="28"/>
          <w:szCs w:val="28"/>
        </w:rPr>
        <w:t>（</w:t>
      </w:r>
      <w:r>
        <w:rPr>
          <w:rFonts w:ascii="Times New Roman" w:hAnsi="Times New Roman" w:hint="eastAsia"/>
          <w:b/>
          <w:sz w:val="28"/>
          <w:szCs w:val="28"/>
        </w:rPr>
        <w:t>二</w:t>
      </w:r>
      <w:r w:rsidRPr="007F44A3">
        <w:rPr>
          <w:rFonts w:ascii="Times New Roman" w:hAnsi="Times New Roman" w:hint="eastAsia"/>
          <w:b/>
          <w:sz w:val="28"/>
          <w:szCs w:val="28"/>
        </w:rPr>
        <w:t>）、五年</w:t>
      </w:r>
      <w:r>
        <w:rPr>
          <w:rFonts w:ascii="Times New Roman" w:hAnsi="Times New Roman" w:hint="eastAsia"/>
          <w:b/>
          <w:sz w:val="28"/>
          <w:szCs w:val="28"/>
        </w:rPr>
        <w:t>前</w:t>
      </w:r>
      <w:r w:rsidRPr="007F44A3">
        <w:rPr>
          <w:rFonts w:ascii="Times New Roman" w:hAnsi="Times New Roman" w:hint="eastAsia"/>
          <w:b/>
          <w:sz w:val="28"/>
          <w:szCs w:val="28"/>
        </w:rPr>
        <w:t>发表论文</w:t>
      </w:r>
      <w:r>
        <w:rPr>
          <w:rFonts w:ascii="Times New Roman" w:hAnsi="Times New Roman" w:hint="eastAsia"/>
          <w:b/>
          <w:sz w:val="28"/>
          <w:szCs w:val="28"/>
        </w:rPr>
        <w:t>（</w:t>
      </w:r>
      <w:r>
        <w:rPr>
          <w:rFonts w:ascii="Times New Roman" w:hAnsi="Times New Roman" w:hint="eastAsia"/>
          <w:b/>
          <w:sz w:val="28"/>
          <w:szCs w:val="28"/>
        </w:rPr>
        <w:t>2010</w:t>
      </w:r>
      <w:r>
        <w:rPr>
          <w:rFonts w:ascii="Times New Roman" w:hAnsi="Times New Roman" w:hint="eastAsia"/>
          <w:b/>
          <w:sz w:val="28"/>
          <w:szCs w:val="28"/>
        </w:rPr>
        <w:t>年以前）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>《中国的财政分权与小学义务教育》，《</w:t>
      </w:r>
      <w:r w:rsidRPr="000E1C7A">
        <w:rPr>
          <w:rFonts w:ascii="Times New Roman" w:hAnsi="宋体"/>
          <w:b/>
          <w:bCs/>
        </w:rPr>
        <w:t>中国社会科学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2005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6</w:t>
      </w:r>
      <w:r w:rsidRPr="000E1C7A">
        <w:rPr>
          <w:rFonts w:ascii="Times New Roman" w:hAnsi="宋体"/>
        </w:rPr>
        <w:t>期（中文），</w:t>
      </w:r>
      <w:r w:rsidRPr="000E1C7A">
        <w:rPr>
          <w:rFonts w:ascii="Times New Roman" w:hAnsi="Times New Roman"/>
        </w:rPr>
        <w:t>2005;18(32):23-36</w:t>
      </w:r>
      <w:r w:rsidRPr="000E1C7A">
        <w:rPr>
          <w:rFonts w:ascii="Times New Roman" w:hAnsi="宋体"/>
        </w:rPr>
        <w:t>，《</w:t>
      </w:r>
      <w:r w:rsidRPr="000E1C7A">
        <w:rPr>
          <w:rFonts w:ascii="Times New Roman" w:hAnsi="Times New Roman"/>
          <w:b/>
        </w:rPr>
        <w:t>Social Science in China</w:t>
      </w:r>
      <w:r w:rsidRPr="000E1C7A">
        <w:rPr>
          <w:rFonts w:ascii="Times New Roman" w:hAnsi="宋体"/>
          <w:b/>
        </w:rPr>
        <w:t>》</w:t>
      </w:r>
      <w:r w:rsidRPr="000E1C7A">
        <w:rPr>
          <w:rFonts w:ascii="Times New Roman" w:hAnsi="宋体"/>
        </w:rPr>
        <w:t>（英文</w:t>
      </w:r>
      <w:r w:rsidRPr="000E1C7A">
        <w:rPr>
          <w:rFonts w:ascii="Times New Roman" w:hAnsi="Times New Roman"/>
        </w:rPr>
        <w:t>,</w:t>
      </w:r>
      <w:r w:rsidRPr="000E1C7A">
        <w:rPr>
          <w:rFonts w:ascii="Times New Roman" w:hAnsi="Times New Roman"/>
          <w:sz w:val="20"/>
        </w:rPr>
        <w:t xml:space="preserve">ISSN </w:t>
      </w:r>
      <w:r w:rsidRPr="000E1C7A">
        <w:rPr>
          <w:rFonts w:ascii="Times New Roman" w:hAnsi="Times New Roman"/>
          <w:color w:val="000000"/>
          <w:sz w:val="20"/>
        </w:rPr>
        <w:t>0252-9203,</w:t>
      </w:r>
      <w:r w:rsidRPr="000E1C7A">
        <w:rPr>
          <w:rFonts w:ascii="Times New Roman" w:hAnsi="Times New Roman"/>
        </w:rPr>
        <w:t xml:space="preserve"> Fiscal Decentralization and Compulsory Primary Education: The Case of China</w:t>
      </w:r>
      <w:r w:rsidRPr="000E1C7A">
        <w:rPr>
          <w:rFonts w:ascii="Times New Roman" w:hAnsi="宋体"/>
        </w:rPr>
        <w:t>）</w:t>
      </w:r>
      <w:r w:rsidRPr="000E1C7A">
        <w:rPr>
          <w:rFonts w:ascii="Times New Roman" w:hAnsi="Times New Roman"/>
        </w:rPr>
        <w:t>,2006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2</w:t>
      </w:r>
      <w:r w:rsidRPr="000E1C7A">
        <w:rPr>
          <w:rFonts w:ascii="Times New Roman" w:hAnsi="宋体"/>
        </w:rPr>
        <w:t>期，与乔宝云合作，第二作者。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>《市场一体化、地区专业化与产业集聚趋势</w:t>
      </w:r>
      <w:r w:rsidRPr="000E1C7A">
        <w:rPr>
          <w:rFonts w:ascii="Times New Roman" w:hAnsi="Times New Roman"/>
        </w:rPr>
        <w:t>—</w:t>
      </w:r>
      <w:r w:rsidRPr="000E1C7A">
        <w:rPr>
          <w:rFonts w:ascii="Times New Roman" w:hAnsi="宋体"/>
        </w:rPr>
        <w:t>兼谈对地区差距的影响》，《</w:t>
      </w:r>
      <w:r w:rsidRPr="000E1C7A">
        <w:rPr>
          <w:rFonts w:ascii="Times New Roman" w:hAnsi="宋体"/>
          <w:b/>
          <w:bCs/>
        </w:rPr>
        <w:t>中国社会科学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2004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6</w:t>
      </w:r>
      <w:r w:rsidRPr="000E1C7A">
        <w:rPr>
          <w:rFonts w:ascii="Times New Roman" w:hAnsi="宋体"/>
        </w:rPr>
        <w:t>期，单独，第</w:t>
      </w:r>
      <w:r w:rsidRPr="000E1C7A">
        <w:rPr>
          <w:rFonts w:ascii="Times New Roman" w:hAnsi="Times New Roman"/>
        </w:rPr>
        <w:t>39-51</w:t>
      </w:r>
      <w:r w:rsidRPr="000E1C7A">
        <w:rPr>
          <w:rFonts w:ascii="Times New Roman" w:hAnsi="宋体"/>
        </w:rPr>
        <w:t>页；入选《</w:t>
      </w:r>
      <w:r w:rsidRPr="000E1C7A">
        <w:rPr>
          <w:rFonts w:ascii="Times New Roman" w:hAnsi="宋体"/>
          <w:b/>
        </w:rPr>
        <w:t>中国经济学，</w:t>
      </w:r>
      <w:r w:rsidRPr="000E1C7A">
        <w:rPr>
          <w:rFonts w:ascii="Times New Roman" w:hAnsi="Times New Roman"/>
          <w:b/>
        </w:rPr>
        <w:t>2004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,ISBN7-208-06130-0</w:t>
      </w:r>
      <w:r w:rsidRPr="000E1C7A">
        <w:rPr>
          <w:rFonts w:ascii="Times New Roman" w:hAnsi="宋体"/>
        </w:rPr>
        <w:t>，北京天则经济研究所选编、上海人民出版社。</w:t>
      </w:r>
      <w:r w:rsidRPr="000E1C7A">
        <w:rPr>
          <w:rFonts w:ascii="Times New Roman" w:hAnsi="Times New Roman"/>
        </w:rPr>
        <w:t>2004;23(4):43-56</w:t>
      </w:r>
    </w:p>
    <w:p w:rsidR="00C5043A" w:rsidRPr="00285956" w:rsidRDefault="00C5043A" w:rsidP="00C5043A">
      <w:pPr>
        <w:spacing w:line="312" w:lineRule="auto"/>
        <w:ind w:left="422" w:hangingChars="200" w:hanging="422"/>
        <w:rPr>
          <w:rFonts w:ascii="Times New Roman" w:hAnsi="Times New Roman"/>
          <w:b/>
        </w:rPr>
      </w:pPr>
      <w:r w:rsidRPr="00285956">
        <w:rPr>
          <w:rFonts w:ascii="Times New Roman" w:hAnsi="Times New Roman"/>
          <w:b/>
        </w:rPr>
        <w:sym w:font="Wingdings" w:char="F076"/>
      </w:r>
      <w:r w:rsidRPr="00285956">
        <w:rPr>
          <w:rFonts w:ascii="Times New Roman" w:hAnsi="宋体"/>
          <w:b/>
        </w:rPr>
        <w:t>《经济地理与地区间工资差异》，《经济研究》，</w:t>
      </w:r>
      <w:r w:rsidRPr="00285956">
        <w:rPr>
          <w:rFonts w:ascii="Times New Roman" w:hAnsi="Times New Roman"/>
          <w:b/>
        </w:rPr>
        <w:t>2009</w:t>
      </w:r>
      <w:r w:rsidRPr="00285956">
        <w:rPr>
          <w:rFonts w:ascii="Times New Roman" w:hAnsi="宋体"/>
          <w:b/>
        </w:rPr>
        <w:t>年第</w:t>
      </w:r>
      <w:r w:rsidRPr="00285956">
        <w:rPr>
          <w:rFonts w:ascii="Times New Roman" w:hAnsi="Times New Roman"/>
          <w:b/>
        </w:rPr>
        <w:t>8</w:t>
      </w:r>
      <w:r w:rsidRPr="00285956">
        <w:rPr>
          <w:rFonts w:ascii="Times New Roman" w:hAnsi="宋体"/>
          <w:b/>
        </w:rPr>
        <w:t>期，第</w:t>
      </w:r>
      <w:r w:rsidRPr="00285956">
        <w:rPr>
          <w:rFonts w:ascii="Times New Roman" w:hAnsi="Times New Roman"/>
          <w:b/>
        </w:rPr>
        <w:t>73-84</w:t>
      </w:r>
      <w:r w:rsidRPr="00285956">
        <w:rPr>
          <w:rFonts w:ascii="Times New Roman" w:hAnsi="宋体"/>
          <w:b/>
        </w:rPr>
        <w:t>页</w:t>
      </w:r>
      <w:r w:rsidR="001B7874">
        <w:rPr>
          <w:rFonts w:ascii="Times New Roman" w:hAnsi="宋体" w:hint="eastAsia"/>
          <w:b/>
        </w:rPr>
        <w:t>，</w:t>
      </w:r>
      <w:r w:rsidR="001B7874" w:rsidRPr="00F911EC">
        <w:rPr>
          <w:rFonts w:ascii="Times New Roman" w:hAnsi="宋体"/>
          <w:b/>
        </w:rPr>
        <w:t>第一作者，</w:t>
      </w:r>
      <w:r w:rsidR="001B7874">
        <w:rPr>
          <w:rFonts w:ascii="Times New Roman" w:hAnsi="宋体" w:hint="eastAsia"/>
          <w:b/>
        </w:rPr>
        <w:t>与张雁合作</w:t>
      </w:r>
      <w:r w:rsidRPr="00285956">
        <w:rPr>
          <w:rFonts w:ascii="Times New Roman" w:hAnsi="宋体"/>
          <w:b/>
        </w:rPr>
        <w:t>。</w:t>
      </w:r>
    </w:p>
    <w:p w:rsidR="00C5043A" w:rsidRPr="00285956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2" w:hangingChars="200" w:hanging="422"/>
        <w:rPr>
          <w:rFonts w:ascii="Times New Roman" w:hAnsi="Times New Roman"/>
          <w:b/>
        </w:rPr>
      </w:pPr>
      <w:r w:rsidRPr="00285956">
        <w:rPr>
          <w:rFonts w:ascii="Times New Roman" w:hAnsi="宋体"/>
          <w:b/>
        </w:rPr>
        <w:t>《产业集聚与地区间劳动生产率差异》，《</w:t>
      </w:r>
      <w:r w:rsidRPr="00285956">
        <w:rPr>
          <w:rFonts w:ascii="Times New Roman" w:hAnsi="宋体"/>
          <w:b/>
          <w:bCs/>
        </w:rPr>
        <w:t>经济研究</w:t>
      </w:r>
      <w:r w:rsidRPr="00285956">
        <w:rPr>
          <w:rFonts w:ascii="Times New Roman" w:hAnsi="宋体"/>
          <w:b/>
        </w:rPr>
        <w:t>》</w:t>
      </w:r>
      <w:r w:rsidRPr="00285956">
        <w:rPr>
          <w:rFonts w:ascii="Times New Roman" w:hAnsi="Times New Roman"/>
          <w:b/>
        </w:rPr>
        <w:t>2006</w:t>
      </w:r>
      <w:r w:rsidRPr="00285956">
        <w:rPr>
          <w:rFonts w:ascii="Times New Roman" w:hAnsi="宋体"/>
          <w:b/>
        </w:rPr>
        <w:t>年第</w:t>
      </w:r>
      <w:r w:rsidRPr="00285956">
        <w:rPr>
          <w:rFonts w:ascii="Times New Roman" w:hAnsi="Times New Roman"/>
          <w:b/>
        </w:rPr>
        <w:t>11</w:t>
      </w:r>
      <w:r w:rsidRPr="00285956">
        <w:rPr>
          <w:rFonts w:ascii="Times New Roman" w:hAnsi="宋体"/>
          <w:b/>
        </w:rPr>
        <w:t>期，单独</w:t>
      </w:r>
      <w:r w:rsidRPr="00285956">
        <w:rPr>
          <w:rFonts w:ascii="Times New Roman" w:hAnsi="Times New Roman"/>
          <w:b/>
          <w:szCs w:val="21"/>
        </w:rPr>
        <w:t>ISSN0577-9154</w:t>
      </w:r>
      <w:r w:rsidRPr="00285956">
        <w:rPr>
          <w:rFonts w:ascii="Times New Roman" w:hAnsi="宋体"/>
          <w:b/>
        </w:rPr>
        <w:t>。</w:t>
      </w:r>
      <w:r w:rsidRPr="00285956">
        <w:rPr>
          <w:rFonts w:ascii="Times New Roman" w:hAnsi="Times New Roman"/>
          <w:b/>
        </w:rPr>
        <w:t>2004;463(41):72-81</w:t>
      </w:r>
      <w:r w:rsidRPr="00285956">
        <w:rPr>
          <w:rFonts w:ascii="Times New Roman" w:hAnsi="宋体"/>
          <w:b/>
        </w:rPr>
        <w:t>。人大复印资料全文转载。</w:t>
      </w:r>
    </w:p>
    <w:p w:rsidR="00C5043A" w:rsidRPr="00285956" w:rsidRDefault="00C5043A" w:rsidP="00C5043A">
      <w:pPr>
        <w:tabs>
          <w:tab w:val="left" w:pos="3240"/>
        </w:tabs>
        <w:spacing w:line="312" w:lineRule="auto"/>
        <w:ind w:left="422" w:hangingChars="200" w:hanging="422"/>
        <w:rPr>
          <w:rFonts w:ascii="Times New Roman" w:hAnsi="Times New Roman"/>
          <w:b/>
        </w:rPr>
      </w:pPr>
      <w:r w:rsidRPr="00285956">
        <w:rPr>
          <w:rFonts w:ascii="Times New Roman" w:hAnsi="Times New Roman"/>
          <w:b/>
        </w:rPr>
        <w:sym w:font="Wingdings" w:char="F076"/>
      </w:r>
      <w:r w:rsidRPr="00285956">
        <w:rPr>
          <w:rFonts w:ascii="Times New Roman" w:hAnsi="宋体"/>
          <w:b/>
        </w:rPr>
        <w:t xml:space="preserve">　《美国早期制造业集中的转变及其对中国西部开发的启示》，《</w:t>
      </w:r>
      <w:r w:rsidRPr="00285956">
        <w:rPr>
          <w:rFonts w:ascii="Times New Roman" w:hAnsi="宋体"/>
          <w:b/>
          <w:bCs/>
        </w:rPr>
        <w:t>经济研究</w:t>
      </w:r>
      <w:r w:rsidRPr="00285956">
        <w:rPr>
          <w:rFonts w:ascii="Times New Roman" w:hAnsi="宋体"/>
          <w:b/>
        </w:rPr>
        <w:t>》</w:t>
      </w:r>
      <w:r w:rsidRPr="00285956">
        <w:rPr>
          <w:rFonts w:ascii="Times New Roman" w:hAnsi="Times New Roman"/>
          <w:b/>
        </w:rPr>
        <w:t>2002</w:t>
      </w:r>
      <w:r w:rsidRPr="00285956">
        <w:rPr>
          <w:rFonts w:ascii="Times New Roman" w:hAnsi="宋体"/>
          <w:b/>
        </w:rPr>
        <w:t>年第</w:t>
      </w:r>
      <w:r w:rsidRPr="00285956">
        <w:rPr>
          <w:rFonts w:ascii="Times New Roman" w:hAnsi="Times New Roman"/>
          <w:b/>
        </w:rPr>
        <w:t>8</w:t>
      </w:r>
      <w:r w:rsidRPr="00285956">
        <w:rPr>
          <w:rFonts w:ascii="Times New Roman" w:hAnsi="宋体"/>
          <w:b/>
        </w:rPr>
        <w:t>期（第一作者，与杨丙见合作）。</w:t>
      </w:r>
    </w:p>
    <w:p w:rsidR="00C5043A" w:rsidRPr="00285956" w:rsidRDefault="00C5043A" w:rsidP="00C5043A">
      <w:pPr>
        <w:tabs>
          <w:tab w:val="left" w:pos="3240"/>
        </w:tabs>
        <w:spacing w:line="312" w:lineRule="auto"/>
        <w:ind w:left="422" w:hangingChars="200" w:hanging="422"/>
        <w:rPr>
          <w:rFonts w:ascii="Times New Roman" w:hAnsi="Times New Roman"/>
          <w:b/>
        </w:rPr>
      </w:pPr>
      <w:r w:rsidRPr="00285956">
        <w:rPr>
          <w:rFonts w:ascii="Times New Roman" w:hAnsi="Times New Roman"/>
          <w:b/>
        </w:rPr>
        <w:sym w:font="Wingdings" w:char="F076"/>
      </w:r>
      <w:r w:rsidRPr="00285956">
        <w:rPr>
          <w:rFonts w:ascii="Times New Roman" w:hAnsi="宋体"/>
          <w:b/>
        </w:rPr>
        <w:t xml:space="preserve">　《中国的消费不振与收入分配：理论与数据》，《</w:t>
      </w:r>
      <w:r w:rsidRPr="00285956">
        <w:rPr>
          <w:rFonts w:ascii="Times New Roman" w:hAnsi="宋体"/>
          <w:b/>
          <w:bCs/>
        </w:rPr>
        <w:t>经济研究</w:t>
      </w:r>
      <w:r w:rsidRPr="00285956">
        <w:rPr>
          <w:rFonts w:ascii="Times New Roman" w:hAnsi="宋体"/>
          <w:b/>
        </w:rPr>
        <w:t>》</w:t>
      </w:r>
      <w:r w:rsidRPr="00285956">
        <w:rPr>
          <w:rFonts w:ascii="Times New Roman" w:hAnsi="Times New Roman"/>
          <w:b/>
        </w:rPr>
        <w:t>2002</w:t>
      </w:r>
      <w:r w:rsidRPr="00285956">
        <w:rPr>
          <w:rFonts w:ascii="Times New Roman" w:hAnsi="宋体"/>
          <w:b/>
        </w:rPr>
        <w:t>年第</w:t>
      </w:r>
      <w:r w:rsidRPr="00285956">
        <w:rPr>
          <w:rFonts w:ascii="Times New Roman" w:hAnsi="Times New Roman"/>
          <w:b/>
        </w:rPr>
        <w:t>5</w:t>
      </w:r>
      <w:r w:rsidRPr="00285956">
        <w:rPr>
          <w:rFonts w:ascii="Times New Roman" w:hAnsi="宋体"/>
          <w:b/>
        </w:rPr>
        <w:t>期（第二作者，与朱国林、颜燕合作）</w:t>
      </w:r>
      <w:r w:rsidRPr="00285956">
        <w:rPr>
          <w:rFonts w:ascii="Times New Roman" w:hAnsi="Times New Roman"/>
          <w:b/>
        </w:rPr>
        <w:t>,</w:t>
      </w:r>
      <w:r w:rsidRPr="00285956">
        <w:rPr>
          <w:rFonts w:ascii="Times New Roman" w:hAnsi="宋体"/>
          <w:b/>
        </w:rPr>
        <w:t>收录在《</w:t>
      </w:r>
      <w:r w:rsidRPr="00285956">
        <w:rPr>
          <w:rFonts w:ascii="Times New Roman" w:hAnsi="宋体"/>
          <w:b/>
          <w:bCs/>
        </w:rPr>
        <w:t>中国经济学，</w:t>
      </w:r>
      <w:r w:rsidRPr="00285956">
        <w:rPr>
          <w:rFonts w:ascii="Times New Roman" w:hAnsi="Times New Roman"/>
          <w:b/>
          <w:bCs/>
        </w:rPr>
        <w:t>2002</w:t>
      </w:r>
      <w:r w:rsidRPr="00285956">
        <w:rPr>
          <w:rFonts w:ascii="Times New Roman" w:hAnsi="宋体"/>
          <w:b/>
        </w:rPr>
        <w:t>》，北京天则经济研究所选编、汪丁丁执行主编，上海人民出版社。</w:t>
      </w:r>
    </w:p>
    <w:p w:rsidR="00C5043A" w:rsidRPr="00285956" w:rsidRDefault="00C5043A" w:rsidP="00C5043A">
      <w:pPr>
        <w:spacing w:line="312" w:lineRule="auto"/>
        <w:ind w:left="422" w:hangingChars="200" w:hanging="422"/>
        <w:rPr>
          <w:rFonts w:ascii="Times New Roman" w:hAnsi="Times New Roman"/>
          <w:b/>
        </w:rPr>
      </w:pPr>
      <w:r w:rsidRPr="00285956">
        <w:rPr>
          <w:rFonts w:ascii="Times New Roman" w:hAnsi="Times New Roman"/>
          <w:b/>
        </w:rPr>
        <w:sym w:font="Wingdings" w:char="F076"/>
      </w:r>
      <w:r w:rsidRPr="00285956">
        <w:rPr>
          <w:rFonts w:ascii="Times New Roman" w:hAnsi="宋体"/>
          <w:b/>
        </w:rPr>
        <w:t>《产业外部性、企业竞争环境与劳动生产率》，《管理世界》，</w:t>
      </w:r>
      <w:r w:rsidRPr="00285956">
        <w:rPr>
          <w:rFonts w:ascii="Times New Roman" w:hAnsi="Times New Roman"/>
          <w:b/>
        </w:rPr>
        <w:t>2009</w:t>
      </w:r>
      <w:r w:rsidRPr="00285956">
        <w:rPr>
          <w:rFonts w:ascii="Times New Roman" w:hAnsi="宋体"/>
          <w:b/>
        </w:rPr>
        <w:t>年第</w:t>
      </w:r>
      <w:r w:rsidRPr="00285956">
        <w:rPr>
          <w:rFonts w:ascii="Times New Roman" w:hAnsi="Times New Roman"/>
          <w:b/>
        </w:rPr>
        <w:t>8</w:t>
      </w:r>
      <w:r w:rsidRPr="00285956">
        <w:rPr>
          <w:rFonts w:ascii="Times New Roman" w:hAnsi="宋体"/>
          <w:b/>
        </w:rPr>
        <w:t>期，第</w:t>
      </w:r>
      <w:r w:rsidRPr="00285956">
        <w:rPr>
          <w:rFonts w:ascii="Times New Roman" w:hAnsi="Times New Roman"/>
          <w:b/>
        </w:rPr>
        <w:t>65-72</w:t>
      </w:r>
      <w:r w:rsidRPr="00285956">
        <w:rPr>
          <w:rFonts w:ascii="Times New Roman" w:hAnsi="宋体"/>
          <w:b/>
        </w:rPr>
        <w:t>页</w:t>
      </w:r>
      <w:r w:rsidR="00FD41F6">
        <w:rPr>
          <w:rFonts w:ascii="Times New Roman" w:hAnsi="宋体" w:hint="eastAsia"/>
          <w:b/>
        </w:rPr>
        <w:t>，</w:t>
      </w:r>
      <w:r w:rsidR="00FD41F6" w:rsidRPr="00F911EC">
        <w:rPr>
          <w:rFonts w:ascii="Times New Roman" w:hAnsi="宋体"/>
          <w:b/>
        </w:rPr>
        <w:t>第一作者，</w:t>
      </w:r>
      <w:r w:rsidR="00FD41F6">
        <w:rPr>
          <w:rFonts w:ascii="Times New Roman" w:hAnsi="宋体" w:hint="eastAsia"/>
          <w:b/>
        </w:rPr>
        <w:t>与石灵云合作</w:t>
      </w:r>
      <w:r w:rsidRPr="00285956">
        <w:rPr>
          <w:rFonts w:ascii="Times New Roman" w:hAnsi="宋体"/>
          <w:b/>
        </w:rPr>
        <w:t>。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lastRenderedPageBreak/>
        <w:t>《政府间转移支付与地区财政努力》，《</w:t>
      </w:r>
      <w:r w:rsidRPr="000E1C7A">
        <w:rPr>
          <w:rFonts w:ascii="Times New Roman" w:hAnsi="宋体"/>
          <w:b/>
          <w:bCs/>
        </w:rPr>
        <w:t>管理世界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2006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3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,</w:t>
      </w:r>
      <w:r w:rsidRPr="000E1C7A">
        <w:rPr>
          <w:rFonts w:ascii="Times New Roman" w:hAnsi="宋体"/>
        </w:rPr>
        <w:t>与乔宝云合作，第二作者。</w:t>
      </w:r>
      <w:r w:rsidRPr="000E1C7A">
        <w:rPr>
          <w:rFonts w:ascii="Times New Roman" w:hAnsi="Times New Roman"/>
        </w:rPr>
        <w:t>2006;18(32):32-40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>《长三角一体化、地区专业化与制造业空间转移》，《</w:t>
      </w:r>
      <w:r w:rsidRPr="000E1C7A">
        <w:rPr>
          <w:rFonts w:ascii="Times New Roman" w:hAnsi="宋体"/>
          <w:b/>
          <w:bCs/>
        </w:rPr>
        <w:t>管理世界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2004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11</w:t>
      </w:r>
      <w:r w:rsidRPr="000E1C7A">
        <w:rPr>
          <w:rFonts w:ascii="Times New Roman" w:hAnsi="宋体"/>
        </w:rPr>
        <w:t>期，单独。</w:t>
      </w:r>
      <w:r w:rsidRPr="000E1C7A">
        <w:rPr>
          <w:rFonts w:ascii="Times New Roman" w:hAnsi="Times New Roman"/>
        </w:rPr>
        <w:t>2004;139(11):35-46</w:t>
      </w:r>
      <w:r>
        <w:rPr>
          <w:rFonts w:ascii="Times New Roman" w:hAnsi="Times New Roman" w:hint="eastAsia"/>
        </w:rPr>
        <w:t>，人大复印资料《区域与城市经济》</w:t>
      </w:r>
      <w:r>
        <w:rPr>
          <w:rFonts w:ascii="Times New Roman" w:hAnsi="Times New Roman" w:hint="eastAsia"/>
        </w:rPr>
        <w:t>2005</w:t>
      </w:r>
      <w:r>
        <w:rPr>
          <w:rFonts w:ascii="Times New Roman" w:hAnsi="Times New Roman" w:hint="eastAsia"/>
        </w:rPr>
        <w:t>年第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期。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>《产业集聚与农村劳动力跨区域流动》，《</w:t>
      </w:r>
      <w:r w:rsidRPr="000E1C7A">
        <w:rPr>
          <w:rFonts w:ascii="Times New Roman" w:hAnsi="宋体"/>
          <w:b/>
          <w:bCs/>
        </w:rPr>
        <w:t>管理世界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2004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4</w:t>
      </w:r>
      <w:r w:rsidRPr="000E1C7A">
        <w:rPr>
          <w:rFonts w:ascii="Times New Roman" w:hAnsi="宋体"/>
        </w:rPr>
        <w:t>期，</w:t>
      </w:r>
      <w:r w:rsidRPr="000E1C7A">
        <w:rPr>
          <w:rFonts w:ascii="Times New Roman" w:hAnsi="Times New Roman"/>
        </w:rPr>
        <w:t>ISSN1002-5502</w:t>
      </w:r>
      <w:r w:rsidRPr="000E1C7A">
        <w:rPr>
          <w:rFonts w:ascii="Times New Roman" w:hAnsi="宋体"/>
        </w:rPr>
        <w:t>，</w:t>
      </w:r>
      <w:r w:rsidRPr="000E1C7A">
        <w:rPr>
          <w:rFonts w:ascii="Times New Roman" w:hAnsi="宋体"/>
          <w:b/>
          <w:bCs/>
        </w:rPr>
        <w:t>人大复印资料《农业经济导刊》</w:t>
      </w:r>
      <w:r w:rsidRPr="000E1C7A">
        <w:rPr>
          <w:rFonts w:ascii="Times New Roman" w:hAnsi="Times New Roman"/>
          <w:b/>
          <w:bCs/>
        </w:rPr>
        <w:t>2004</w:t>
      </w:r>
      <w:r w:rsidRPr="000E1C7A">
        <w:rPr>
          <w:rFonts w:ascii="Times New Roman" w:hAnsi="宋体"/>
          <w:b/>
          <w:bCs/>
        </w:rPr>
        <w:t>年第</w:t>
      </w:r>
      <w:r w:rsidRPr="000E1C7A">
        <w:rPr>
          <w:rFonts w:ascii="Times New Roman" w:hAnsi="Times New Roman"/>
          <w:b/>
          <w:bCs/>
        </w:rPr>
        <w:t>9</w:t>
      </w:r>
      <w:r w:rsidRPr="000E1C7A">
        <w:rPr>
          <w:rFonts w:ascii="Times New Roman" w:hAnsi="宋体"/>
          <w:b/>
          <w:bCs/>
        </w:rPr>
        <w:t>期全文转载</w:t>
      </w:r>
      <w:r w:rsidRPr="000E1C7A">
        <w:rPr>
          <w:rFonts w:ascii="Times New Roman" w:hAnsi="宋体"/>
        </w:rPr>
        <w:t>，与王立军合作，第一作者。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</w:t>
      </w:r>
      <w:r w:rsidRPr="000E1C7A">
        <w:rPr>
          <w:rFonts w:ascii="Times New Roman" w:hAnsi="Times New Roman"/>
        </w:rPr>
        <w:t>1978</w:t>
      </w:r>
      <w:r w:rsidRPr="000E1C7A">
        <w:rPr>
          <w:rFonts w:ascii="Times New Roman" w:hAnsi="宋体"/>
        </w:rPr>
        <w:t>年以来来中国工业化进程及其差异分析》，《</w:t>
      </w:r>
      <w:r w:rsidRPr="000E1C7A">
        <w:rPr>
          <w:rFonts w:ascii="Times New Roman" w:hAnsi="宋体"/>
          <w:b/>
          <w:bCs/>
        </w:rPr>
        <w:t>管理世界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,2003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7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(</w:t>
      </w:r>
      <w:r w:rsidRPr="000E1C7A">
        <w:rPr>
          <w:rFonts w:ascii="Times New Roman" w:hAnsi="宋体"/>
          <w:b/>
          <w:bCs/>
        </w:rPr>
        <w:t>人大复印资料《工业经济》全文转载</w:t>
      </w:r>
      <w:r w:rsidRPr="000E1C7A">
        <w:rPr>
          <w:rFonts w:ascii="Times New Roman" w:hAnsi="宋体"/>
        </w:rPr>
        <w:t>，</w:t>
      </w:r>
      <w:r w:rsidRPr="000E1C7A">
        <w:rPr>
          <w:rFonts w:ascii="Times New Roman" w:hAnsi="Times New Roman"/>
        </w:rPr>
        <w:t>2003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9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，与袁志刚合作，第二作者。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</w:t>
      </w:r>
      <w:r w:rsidRPr="000E1C7A">
        <w:rPr>
          <w:rFonts w:ascii="Times New Roman" w:hAnsi="宋体"/>
          <w:b/>
        </w:rPr>
        <w:t>中国地区差距演变及其结构分解</w:t>
      </w:r>
      <w:r w:rsidRPr="000E1C7A">
        <w:rPr>
          <w:rFonts w:ascii="Times New Roman" w:hAnsi="宋体"/>
        </w:rPr>
        <w:t>》，《</w:t>
      </w:r>
      <w:r w:rsidRPr="000E1C7A">
        <w:rPr>
          <w:rFonts w:ascii="Times New Roman" w:hAnsi="宋体"/>
          <w:b/>
          <w:bCs/>
        </w:rPr>
        <w:t>管理世界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2002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7</w:t>
      </w:r>
      <w:r w:rsidRPr="000E1C7A">
        <w:rPr>
          <w:rFonts w:ascii="Times New Roman" w:hAnsi="宋体"/>
        </w:rPr>
        <w:t>期（第一作者，与朱国林合作）。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《浙江农村工业废水污染现状及其防治对策》，《</w:t>
      </w:r>
      <w:r w:rsidRPr="000E1C7A">
        <w:rPr>
          <w:rFonts w:ascii="Times New Roman" w:hAnsi="宋体"/>
          <w:b/>
          <w:bCs/>
        </w:rPr>
        <w:t>管理世界</w:t>
      </w:r>
      <w:r w:rsidRPr="000E1C7A">
        <w:rPr>
          <w:rFonts w:ascii="Times New Roman" w:hAnsi="宋体"/>
        </w:rPr>
        <w:t>》，</w:t>
      </w:r>
      <w:r w:rsidRPr="000E1C7A">
        <w:rPr>
          <w:rFonts w:ascii="Times New Roman" w:hAnsi="Times New Roman"/>
        </w:rPr>
        <w:t>1999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2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(</w:t>
      </w:r>
      <w:r w:rsidRPr="000E1C7A">
        <w:rPr>
          <w:rFonts w:ascii="Times New Roman" w:hAnsi="宋体"/>
        </w:rPr>
        <w:t>第一作者，与来敏明合作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。</w:t>
      </w:r>
    </w:p>
    <w:p w:rsidR="00C5043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宋体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《结构转型与地区收敛：美国经验及其对中国的启示》，《</w:t>
      </w:r>
      <w:r w:rsidRPr="000E1C7A">
        <w:rPr>
          <w:rFonts w:ascii="Times New Roman" w:hAnsi="宋体"/>
          <w:b/>
          <w:bCs/>
        </w:rPr>
        <w:t>世界经济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2003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1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(</w:t>
      </w:r>
      <w:r w:rsidRPr="000E1C7A">
        <w:rPr>
          <w:rFonts w:ascii="Times New Roman" w:hAnsi="宋体"/>
          <w:b/>
          <w:bCs/>
        </w:rPr>
        <w:t>人大复印资料全文转载，《世界经济导刊》</w:t>
      </w:r>
      <w:r w:rsidRPr="000E1C7A">
        <w:rPr>
          <w:rFonts w:ascii="Times New Roman" w:hAnsi="Times New Roman"/>
        </w:rPr>
        <w:t>2003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3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，第一作者，与张涛合作。</w:t>
      </w:r>
      <w:r w:rsidRPr="000E1C7A">
        <w:rPr>
          <w:rFonts w:ascii="Times New Roman" w:hAnsi="Times New Roman"/>
        </w:rPr>
        <w:t>ISSN 1002-9621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《乡镇企业就业增长趋缓是缘于其资本密集型倾向吗？》，《</w:t>
      </w:r>
      <w:r w:rsidRPr="000E1C7A">
        <w:rPr>
          <w:rFonts w:ascii="Times New Roman" w:hAnsi="宋体"/>
          <w:b/>
          <w:bCs/>
        </w:rPr>
        <w:t>中国农村经济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2002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8</w:t>
      </w:r>
      <w:r w:rsidRPr="000E1C7A">
        <w:rPr>
          <w:rFonts w:ascii="Times New Roman" w:hAnsi="宋体"/>
        </w:rPr>
        <w:t>期，与袁志刚合作，第一作者</w:t>
      </w:r>
      <w:r w:rsidRPr="000E1C7A">
        <w:rPr>
          <w:rFonts w:ascii="Times New Roman" w:hAnsi="Times New Roman"/>
        </w:rPr>
        <w:t>(</w:t>
      </w:r>
      <w:r w:rsidRPr="000E1C7A">
        <w:rPr>
          <w:rFonts w:ascii="Times New Roman" w:hAnsi="宋体"/>
          <w:b/>
          <w:bCs/>
        </w:rPr>
        <w:t>人大复印资料全文转载，《农村经济</w:t>
      </w:r>
      <w:r w:rsidRPr="000E1C7A">
        <w:rPr>
          <w:rFonts w:ascii="Times New Roman" w:hAnsi="Times New Roman"/>
          <w:b/>
          <w:bCs/>
        </w:rPr>
        <w:t>·</w:t>
      </w:r>
      <w:r w:rsidRPr="000E1C7A">
        <w:rPr>
          <w:rFonts w:ascii="Times New Roman" w:hAnsi="宋体"/>
          <w:b/>
          <w:bCs/>
        </w:rPr>
        <w:t>乡镇企业》</w:t>
      </w:r>
      <w:r w:rsidRPr="000E1C7A">
        <w:rPr>
          <w:rFonts w:ascii="Times New Roman" w:hAnsi="Times New Roman"/>
        </w:rPr>
        <w:t>2002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11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《农村工业废水治理制度创新的探索》，《</w:t>
      </w:r>
      <w:r w:rsidRPr="000E1C7A">
        <w:rPr>
          <w:rFonts w:ascii="Times New Roman" w:hAnsi="宋体"/>
          <w:b/>
          <w:bCs/>
        </w:rPr>
        <w:t>中国农村经济</w:t>
      </w:r>
      <w:r w:rsidRPr="000E1C7A">
        <w:rPr>
          <w:rFonts w:ascii="Times New Roman" w:hAnsi="宋体"/>
        </w:rPr>
        <w:t>》，</w:t>
      </w:r>
      <w:r w:rsidRPr="000E1C7A">
        <w:rPr>
          <w:rFonts w:ascii="Times New Roman" w:hAnsi="Times New Roman"/>
        </w:rPr>
        <w:t>1999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11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(</w:t>
      </w:r>
      <w:r w:rsidRPr="000E1C7A">
        <w:rPr>
          <w:rFonts w:ascii="Times New Roman" w:hAnsi="宋体"/>
        </w:rPr>
        <w:t>第二作者，与来敏明合作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tabs>
          <w:tab w:val="left" w:pos="720"/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《产业集聚与地区差距：来自中国的证据》，《</w:t>
      </w:r>
      <w:r w:rsidRPr="000E1C7A">
        <w:rPr>
          <w:rFonts w:ascii="Times New Roman" w:hAnsi="宋体"/>
          <w:b/>
          <w:bCs/>
        </w:rPr>
        <w:t>中国社会科学评论</w:t>
      </w:r>
      <w:r w:rsidRPr="000E1C7A">
        <w:rPr>
          <w:rFonts w:ascii="Times New Roman" w:hAnsi="宋体"/>
        </w:rPr>
        <w:t>》</w:t>
      </w:r>
      <w:r w:rsidRPr="000E1C7A">
        <w:rPr>
          <w:rFonts w:ascii="Times New Roman" w:hAnsi="Times New Roman"/>
        </w:rPr>
        <w:t>2004</w:t>
      </w:r>
      <w:r w:rsidRPr="000E1C7A">
        <w:rPr>
          <w:rFonts w:ascii="Times New Roman" w:hAnsi="宋体"/>
        </w:rPr>
        <w:t>年第一卷，法律出版社，单独。</w:t>
      </w:r>
    </w:p>
    <w:p w:rsidR="00C5043A" w:rsidRPr="000E1C7A" w:rsidRDefault="00C5043A" w:rsidP="00C5043A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>
        <w:rPr>
          <w:rFonts w:ascii="Times New Roman" w:hAnsi="Times New Roman" w:hint="eastAsia"/>
        </w:rPr>
        <w:t xml:space="preserve">  </w:t>
      </w:r>
      <w:r w:rsidRPr="000E1C7A">
        <w:rPr>
          <w:rFonts w:ascii="Times New Roman" w:hAnsi="宋体"/>
        </w:rPr>
        <w:t>《产业结构失衡、空间集聚与中国地区差距变化》，《上海经济研究》</w:t>
      </w:r>
      <w:r w:rsidRPr="000E1C7A">
        <w:rPr>
          <w:rFonts w:ascii="Times New Roman" w:hAnsi="Times New Roman"/>
        </w:rPr>
        <w:t>2008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2</w:t>
      </w:r>
      <w:r w:rsidRPr="000E1C7A">
        <w:rPr>
          <w:rFonts w:ascii="Times New Roman" w:hAnsi="宋体"/>
        </w:rPr>
        <w:t>期</w:t>
      </w:r>
      <w:r>
        <w:rPr>
          <w:rFonts w:ascii="Times New Roman" w:hAnsi="宋体" w:hint="eastAsia"/>
        </w:rPr>
        <w:t>第</w:t>
      </w:r>
      <w:r>
        <w:rPr>
          <w:rFonts w:ascii="Times New Roman" w:hAnsi="宋体" w:hint="eastAsia"/>
        </w:rPr>
        <w:t>23-34</w:t>
      </w:r>
      <w:r>
        <w:rPr>
          <w:rFonts w:ascii="Times New Roman" w:hAnsi="宋体" w:hint="eastAsia"/>
        </w:rPr>
        <w:t>页</w:t>
      </w:r>
      <w:r w:rsidRPr="000E1C7A">
        <w:rPr>
          <w:rFonts w:ascii="Times New Roman" w:hAnsi="宋体"/>
        </w:rPr>
        <w:t>、</w:t>
      </w:r>
      <w:r w:rsidRPr="000E1C7A">
        <w:rPr>
          <w:rFonts w:ascii="Times New Roman" w:hAnsi="宋体"/>
          <w:b/>
        </w:rPr>
        <w:t>《中国社会科学文摘》</w:t>
      </w:r>
      <w:r w:rsidRPr="000E1C7A">
        <w:rPr>
          <w:rFonts w:ascii="Times New Roman" w:hAnsi="Times New Roman"/>
        </w:rPr>
        <w:t>2008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6</w:t>
      </w:r>
      <w:r w:rsidRPr="000E1C7A">
        <w:rPr>
          <w:rFonts w:ascii="Times New Roman" w:hAnsi="宋体"/>
        </w:rPr>
        <w:t>月转载。</w:t>
      </w:r>
      <w:r w:rsidRPr="000E1C7A">
        <w:rPr>
          <w:rFonts w:ascii="Times New Roman" w:hAnsi="Times New Roman"/>
        </w:rPr>
        <w:t>CN11-4116C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>《城市化推进速度的地区差异》，《江海学刊》</w:t>
      </w:r>
      <w:r w:rsidRPr="000E1C7A">
        <w:rPr>
          <w:rFonts w:ascii="Times New Roman" w:hAnsi="Times New Roman"/>
        </w:rPr>
        <w:t>2008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2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, 1000</w:t>
      </w:r>
      <w:r w:rsidRPr="000E1C7A">
        <w:rPr>
          <w:rFonts w:ascii="Times New Roman" w:hAnsi="宋体"/>
        </w:rPr>
        <w:t>－</w:t>
      </w:r>
      <w:r w:rsidRPr="000E1C7A">
        <w:rPr>
          <w:rFonts w:ascii="Times New Roman" w:hAnsi="Times New Roman"/>
        </w:rPr>
        <w:t>856X</w:t>
      </w:r>
      <w:r w:rsidRPr="000E1C7A">
        <w:rPr>
          <w:rFonts w:ascii="Times New Roman" w:hAnsi="宋体"/>
        </w:rPr>
        <w:t>，人大复印资料全文转载</w:t>
      </w:r>
      <w:r>
        <w:rPr>
          <w:rFonts w:ascii="Times New Roman" w:hAnsi="宋体" w:hint="eastAsia"/>
        </w:rPr>
        <w:t>《区域与城市经济》</w:t>
      </w:r>
      <w:r w:rsidRPr="000E1C7A">
        <w:rPr>
          <w:rFonts w:ascii="Times New Roman" w:hAnsi="Times New Roman"/>
        </w:rPr>
        <w:t>(2008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6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。</w:t>
      </w:r>
      <w:r w:rsidRPr="000E1C7A">
        <w:rPr>
          <w:rFonts w:ascii="Times New Roman" w:hAnsi="Times New Roman"/>
        </w:rPr>
        <w:t>2008;75(2):65-71</w:t>
      </w:r>
    </w:p>
    <w:p w:rsidR="00C5043A" w:rsidRPr="000E1C7A" w:rsidRDefault="00C5043A" w:rsidP="00C5043A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>《制造业地理集中与地区的产业竞争力》，《浙江学刊》</w:t>
      </w:r>
      <w:r w:rsidRPr="000E1C7A">
        <w:rPr>
          <w:rFonts w:ascii="Times New Roman" w:hAnsi="Times New Roman"/>
        </w:rPr>
        <w:t>2008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3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,1003-420x</w:t>
      </w:r>
      <w:r w:rsidRPr="000E1C7A">
        <w:rPr>
          <w:rFonts w:ascii="Times New Roman" w:hAnsi="宋体"/>
        </w:rPr>
        <w:t>。</w:t>
      </w:r>
      <w:r w:rsidRPr="000E1C7A">
        <w:rPr>
          <w:rFonts w:ascii="Times New Roman" w:hAnsi="Times New Roman"/>
        </w:rPr>
        <w:t>2008;65(3):44-50</w:t>
      </w:r>
    </w:p>
    <w:p w:rsidR="00C5043A" w:rsidRPr="00FD41F6" w:rsidRDefault="00C5043A" w:rsidP="00C5043A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>《地方化经济与劳动生产率》，《浙江社会科学》</w:t>
      </w:r>
      <w:r w:rsidRPr="000E1C7A">
        <w:rPr>
          <w:rFonts w:ascii="Times New Roman" w:hAnsi="Times New Roman"/>
        </w:rPr>
        <w:t>2008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5</w:t>
      </w:r>
      <w:r w:rsidRPr="000E1C7A">
        <w:rPr>
          <w:rFonts w:ascii="Times New Roman" w:hAnsi="宋体"/>
        </w:rPr>
        <w:t>期</w:t>
      </w:r>
      <w:r w:rsidRPr="000E1C7A">
        <w:rPr>
          <w:rFonts w:ascii="Times New Roman" w:hAnsi="Times New Roman"/>
        </w:rPr>
        <w:t>, 1004-2253</w:t>
      </w:r>
      <w:r w:rsidRPr="000E1C7A">
        <w:rPr>
          <w:rFonts w:ascii="Times New Roman" w:hAnsi="宋体"/>
        </w:rPr>
        <w:t>。</w:t>
      </w:r>
      <w:r w:rsidRPr="000E1C7A">
        <w:rPr>
          <w:rFonts w:ascii="Times New Roman" w:hAnsi="Times New Roman"/>
        </w:rPr>
        <w:t>2008;86(5):43-51</w:t>
      </w:r>
      <w:r w:rsidR="00FD41F6">
        <w:rPr>
          <w:rFonts w:ascii="Times New Roman" w:hAnsi="Times New Roman" w:hint="eastAsia"/>
        </w:rPr>
        <w:t>，第一作者，与石灵云合作</w:t>
      </w:r>
    </w:p>
    <w:p w:rsidR="00C5043A" w:rsidRPr="000E1C7A" w:rsidRDefault="00C5043A" w:rsidP="00C5043A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t>“Industrial agglomeration and difference of regional productivity”, “</w:t>
      </w:r>
      <w:r w:rsidRPr="000E1C7A">
        <w:rPr>
          <w:rFonts w:ascii="Times New Roman" w:hAnsi="Times New Roman"/>
          <w:b/>
        </w:rPr>
        <w:t>Frontiers of Economics in China</w:t>
      </w:r>
      <w:r w:rsidRPr="000E1C7A">
        <w:rPr>
          <w:rFonts w:ascii="Times New Roman" w:hAnsi="Times New Roman"/>
        </w:rPr>
        <w:t xml:space="preserve">”, 2007 July, Volume 2, Number3.Springer and </w:t>
      </w:r>
      <w:r w:rsidRPr="000E1C7A">
        <w:rPr>
          <w:rFonts w:ascii="Times New Roman" w:hAnsi="宋体"/>
        </w:rPr>
        <w:t>高等教育社联合出版。</w:t>
      </w:r>
      <w:r w:rsidRPr="000E1C7A">
        <w:rPr>
          <w:rFonts w:ascii="Times New Roman" w:hAnsi="Times New Roman"/>
        </w:rPr>
        <w:t>2007;2(3);346-361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t>“Employment Restructuring during China’s Economic Transition”</w:t>
      </w:r>
      <w:r w:rsidRPr="000E1C7A">
        <w:rPr>
          <w:rFonts w:ascii="Times New Roman" w:hAnsi="宋体"/>
        </w:rPr>
        <w:t>，</w:t>
      </w:r>
      <w:r w:rsidRPr="000E1C7A">
        <w:rPr>
          <w:rFonts w:ascii="Times New Roman" w:hAnsi="Times New Roman"/>
          <w:b/>
          <w:bCs/>
          <w:color w:val="000000"/>
        </w:rPr>
        <w:t>Monthly Labor Review</w:t>
      </w:r>
      <w:r w:rsidRPr="000E1C7A">
        <w:rPr>
          <w:rFonts w:ascii="Times New Roman" w:hAnsi="Times New Roman"/>
        </w:rPr>
        <w:t>”</w:t>
      </w:r>
      <w:r w:rsidRPr="000E1C7A">
        <w:rPr>
          <w:rFonts w:ascii="Times New Roman" w:hAnsi="宋体"/>
        </w:rPr>
        <w:t>，</w:t>
      </w:r>
      <w:r w:rsidRPr="000E1C7A">
        <w:rPr>
          <w:rFonts w:ascii="Times New Roman" w:hAnsi="Times New Roman"/>
        </w:rPr>
        <w:lastRenderedPageBreak/>
        <w:t>2002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8</w:t>
      </w:r>
      <w:r w:rsidRPr="000E1C7A">
        <w:rPr>
          <w:rFonts w:ascii="Times New Roman" w:hAnsi="宋体"/>
        </w:rPr>
        <w:t>期，</w:t>
      </w:r>
      <w:r w:rsidRPr="000E1C7A">
        <w:rPr>
          <w:rFonts w:ascii="Times New Roman" w:hAnsi="宋体"/>
          <w:b/>
          <w:bCs/>
        </w:rPr>
        <w:t>收录在</w:t>
      </w:r>
      <w:r w:rsidRPr="000E1C7A">
        <w:rPr>
          <w:rFonts w:ascii="Times New Roman" w:hAnsi="Times New Roman"/>
          <w:b/>
          <w:bCs/>
        </w:rPr>
        <w:t>SSCI</w:t>
      </w:r>
      <w:r w:rsidRPr="000E1C7A">
        <w:rPr>
          <w:rFonts w:ascii="Times New Roman" w:hAnsi="宋体"/>
          <w:b/>
          <w:bCs/>
        </w:rPr>
        <w:t>检索系统</w:t>
      </w:r>
      <w:r w:rsidRPr="000E1C7A">
        <w:rPr>
          <w:rFonts w:ascii="Times New Roman" w:hAnsi="宋体"/>
        </w:rPr>
        <w:t>（第二作者，与陆铭等合作）。</w:t>
      </w:r>
      <w:r w:rsidRPr="000E1C7A">
        <w:rPr>
          <w:rFonts w:ascii="Times New Roman" w:hAnsi="Times New Roman"/>
        </w:rPr>
        <w:t>ISSN: 00981818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>《城市竞争力与地产价格</w:t>
      </w:r>
      <w:r w:rsidRPr="000E1C7A">
        <w:rPr>
          <w:rFonts w:ascii="Times New Roman" w:hAnsi="Times New Roman"/>
        </w:rPr>
        <w:t>—</w:t>
      </w:r>
      <w:r w:rsidRPr="000E1C7A">
        <w:rPr>
          <w:rFonts w:ascii="Times New Roman" w:hAnsi="宋体"/>
        </w:rPr>
        <w:t>上海住宅建筑发展分析》，《</w:t>
      </w:r>
      <w:r w:rsidRPr="000E1C7A">
        <w:rPr>
          <w:rFonts w:ascii="Times New Roman" w:hAnsi="宋体"/>
          <w:bCs/>
        </w:rPr>
        <w:t>学术月刊</w:t>
      </w:r>
      <w:r w:rsidRPr="000E1C7A">
        <w:rPr>
          <w:rFonts w:ascii="Times New Roman" w:hAnsi="宋体"/>
        </w:rPr>
        <w:t>》，</w:t>
      </w:r>
      <w:r w:rsidRPr="000E1C7A">
        <w:rPr>
          <w:rFonts w:ascii="Times New Roman" w:hAnsi="Times New Roman"/>
        </w:rPr>
        <w:t>2003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6</w:t>
      </w:r>
      <w:r w:rsidRPr="000E1C7A">
        <w:rPr>
          <w:rFonts w:ascii="Times New Roman" w:hAnsi="宋体"/>
        </w:rPr>
        <w:t>期，第二作者，与袁志刚合作。</w:t>
      </w:r>
      <w:r w:rsidRPr="000E1C7A">
        <w:rPr>
          <w:rFonts w:ascii="Times New Roman" w:hAnsi="Times New Roman"/>
          <w:color w:val="CC0033"/>
          <w:sz w:val="20"/>
        </w:rPr>
        <w:t>ISSN</w:t>
      </w:r>
      <w:r w:rsidRPr="000E1C7A">
        <w:rPr>
          <w:rFonts w:ascii="Times New Roman" w:hAnsi="Times New Roman"/>
          <w:color w:val="000000"/>
          <w:sz w:val="20"/>
        </w:rPr>
        <w:t>: 0439-8041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《上海市就业的产业分布特征及其影响因素》，《上海经济研究》，</w:t>
      </w:r>
      <w:r w:rsidRPr="000E1C7A">
        <w:rPr>
          <w:rFonts w:ascii="Times New Roman" w:hAnsi="Times New Roman"/>
        </w:rPr>
        <w:t>2001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1</w:t>
      </w:r>
      <w:r w:rsidRPr="000E1C7A">
        <w:rPr>
          <w:rFonts w:ascii="Times New Roman" w:hAnsi="宋体"/>
        </w:rPr>
        <w:t>期（第二作者，与袁志刚合作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《论国有企业工资管制对就业的影响》，《上海经济研究》，</w:t>
      </w:r>
      <w:r w:rsidRPr="000E1C7A">
        <w:rPr>
          <w:rFonts w:ascii="Times New Roman" w:hAnsi="Times New Roman"/>
        </w:rPr>
        <w:t>2001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3</w:t>
      </w:r>
      <w:r w:rsidRPr="000E1C7A">
        <w:rPr>
          <w:rFonts w:ascii="Times New Roman" w:hAnsi="宋体"/>
        </w:rPr>
        <w:t>期（第二作者，与陆铭等合作</w:t>
      </w:r>
      <w:r w:rsidRPr="000E1C7A">
        <w:rPr>
          <w:rFonts w:ascii="Times New Roman" w:hAnsi="Times New Roman"/>
        </w:rPr>
        <w:t>)</w:t>
      </w:r>
      <w:r w:rsidRPr="000E1C7A">
        <w:rPr>
          <w:rFonts w:ascii="Times New Roman" w:hAnsi="宋体"/>
        </w:rPr>
        <w:t>。</w:t>
      </w:r>
    </w:p>
    <w:p w:rsidR="00C5043A" w:rsidRPr="000E1C7A" w:rsidRDefault="00C5043A" w:rsidP="00C5043A">
      <w:p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 xml:space="preserve">　</w:t>
      </w: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 xml:space="preserve">　《改革以来就业结构变动及其对经济增长的贡献》，《宏观经济研究》，</w:t>
      </w:r>
      <w:r w:rsidRPr="000E1C7A">
        <w:rPr>
          <w:rFonts w:ascii="Times New Roman" w:hAnsi="Times New Roman"/>
        </w:rPr>
        <w:t>2001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9</w:t>
      </w:r>
      <w:r w:rsidRPr="000E1C7A">
        <w:rPr>
          <w:rFonts w:ascii="Times New Roman" w:hAnsi="宋体"/>
        </w:rPr>
        <w:t>期（第一作者，与颜燕等合作）。</w:t>
      </w:r>
    </w:p>
    <w:p w:rsidR="00C5043A" w:rsidRPr="000E1C7A" w:rsidRDefault="00C5043A" w:rsidP="00C5043A">
      <w:pPr>
        <w:numPr>
          <w:ilvl w:val="0"/>
          <w:numId w:val="1"/>
        </w:numPr>
        <w:tabs>
          <w:tab w:val="left" w:pos="3240"/>
        </w:tabs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宋体"/>
        </w:rPr>
        <w:t>《上海市产业的就业特征》，《上海经济研究》，</w:t>
      </w:r>
      <w:r w:rsidRPr="000E1C7A">
        <w:rPr>
          <w:rFonts w:ascii="Times New Roman" w:hAnsi="Times New Roman"/>
        </w:rPr>
        <w:t>2003</w:t>
      </w:r>
      <w:r w:rsidRPr="000E1C7A">
        <w:rPr>
          <w:rFonts w:ascii="Times New Roman" w:hAnsi="宋体"/>
        </w:rPr>
        <w:t>年第</w:t>
      </w:r>
      <w:r w:rsidRPr="000E1C7A">
        <w:rPr>
          <w:rFonts w:ascii="Times New Roman" w:hAnsi="Times New Roman"/>
        </w:rPr>
        <w:t>2</w:t>
      </w:r>
      <w:r w:rsidRPr="000E1C7A">
        <w:rPr>
          <w:rFonts w:ascii="Times New Roman" w:hAnsi="宋体"/>
        </w:rPr>
        <w:t>期（第一作者，与桂奇寒、崔英合作）。</w:t>
      </w:r>
    </w:p>
    <w:p w:rsidR="00C5043A" w:rsidRDefault="00C5043A" w:rsidP="004E3801">
      <w:pPr>
        <w:spacing w:line="312" w:lineRule="auto"/>
        <w:ind w:left="420" w:hangingChars="200" w:hanging="420"/>
        <w:rPr>
          <w:rFonts w:ascii="Times New Roman" w:hAnsi="Times New Roman"/>
          <w:szCs w:val="21"/>
        </w:rPr>
      </w:pPr>
    </w:p>
    <w:p w:rsidR="00330EB1" w:rsidRPr="00C5043A" w:rsidRDefault="00330EB1" w:rsidP="00330EB1">
      <w:pPr>
        <w:spacing w:line="312" w:lineRule="auto"/>
        <w:ind w:left="562" w:hangingChars="200" w:hanging="562"/>
        <w:rPr>
          <w:rFonts w:ascii="Times New Roman" w:hAnsi="Times New Roman"/>
          <w:szCs w:val="21"/>
        </w:rPr>
      </w:pPr>
      <w:r w:rsidRPr="007F44A3">
        <w:rPr>
          <w:rFonts w:ascii="Times New Roman" w:hAnsi="Times New Roman" w:hint="eastAsia"/>
          <w:b/>
          <w:sz w:val="28"/>
          <w:szCs w:val="28"/>
        </w:rPr>
        <w:t>（</w:t>
      </w:r>
      <w:r>
        <w:rPr>
          <w:rFonts w:ascii="Times New Roman" w:hAnsi="Times New Roman" w:hint="eastAsia"/>
          <w:b/>
          <w:sz w:val="28"/>
          <w:szCs w:val="28"/>
        </w:rPr>
        <w:t>三</w:t>
      </w:r>
      <w:r w:rsidRPr="007F44A3">
        <w:rPr>
          <w:rFonts w:ascii="Times New Roman" w:hAnsi="Times New Roman" w:hint="eastAsia"/>
          <w:b/>
          <w:sz w:val="28"/>
          <w:szCs w:val="28"/>
        </w:rPr>
        <w:t>）、</w:t>
      </w:r>
      <w:r>
        <w:rPr>
          <w:rFonts w:ascii="Times New Roman" w:hAnsi="Times New Roman" w:hint="eastAsia"/>
          <w:b/>
          <w:sz w:val="28"/>
          <w:szCs w:val="28"/>
        </w:rPr>
        <w:t>工作论文</w:t>
      </w:r>
    </w:p>
    <w:p w:rsidR="00BD6F1C" w:rsidRDefault="004E3801" w:rsidP="004E3801">
      <w:pPr>
        <w:spacing w:line="312" w:lineRule="auto"/>
        <w:ind w:left="420" w:hangingChars="200" w:hanging="420"/>
        <w:rPr>
          <w:rFonts w:ascii="Times New Roman" w:hAnsi="Times New Roman"/>
          <w:szCs w:val="21"/>
        </w:rPr>
      </w:pPr>
      <w:r w:rsidRPr="004E3801">
        <w:rPr>
          <w:rFonts w:ascii="Times New Roman" w:hAnsi="Times New Roman"/>
          <w:szCs w:val="21"/>
        </w:rPr>
        <w:sym w:font="Wingdings" w:char="F076"/>
      </w:r>
      <w:r w:rsidRPr="004E3801">
        <w:rPr>
          <w:rFonts w:ascii="Times New Roman" w:hAnsi="Times New Roman" w:hint="eastAsia"/>
          <w:szCs w:val="21"/>
        </w:rPr>
        <w:t>《地方政府的供地行为与中国城市化：</w:t>
      </w:r>
      <w:r w:rsidRPr="004E3801">
        <w:rPr>
          <w:rFonts w:ascii="Times New Roman" w:hAnsi="Times New Roman" w:hint="eastAsia"/>
          <w:color w:val="000000" w:themeColor="text1"/>
          <w:szCs w:val="21"/>
        </w:rPr>
        <w:t>基于</w:t>
      </w:r>
      <w:r w:rsidRPr="004E3801">
        <w:rPr>
          <w:rFonts w:ascii="Times New Roman" w:hAnsi="宋体"/>
          <w:color w:val="000000" w:themeColor="text1"/>
          <w:szCs w:val="21"/>
        </w:rPr>
        <w:t>空间均衡模型</w:t>
      </w:r>
      <w:r w:rsidRPr="004E3801">
        <w:rPr>
          <w:rFonts w:ascii="Times New Roman" w:hAnsi="宋体" w:hint="eastAsia"/>
          <w:color w:val="000000" w:themeColor="text1"/>
          <w:szCs w:val="21"/>
        </w:rPr>
        <w:t>的实证研究</w:t>
      </w:r>
      <w:r w:rsidRPr="004E3801">
        <w:rPr>
          <w:rFonts w:ascii="Times New Roman" w:hAnsi="Times New Roman" w:hint="eastAsia"/>
          <w:szCs w:val="21"/>
        </w:rPr>
        <w:t>》，复旦大学产业与区域经济研究中心，工作论文。与张吉鹏、莫家伟合作。</w:t>
      </w:r>
    </w:p>
    <w:p w:rsidR="00FC6AF5" w:rsidRDefault="00FC6AF5" w:rsidP="00FC6AF5">
      <w:pPr>
        <w:spacing w:line="312" w:lineRule="auto"/>
        <w:ind w:left="420" w:hangingChars="200" w:hanging="420"/>
        <w:rPr>
          <w:rFonts w:ascii="Times New Roman" w:hAnsi="Times New Roman"/>
          <w:szCs w:val="21"/>
        </w:rPr>
      </w:pPr>
      <w:r w:rsidRPr="004E3801">
        <w:rPr>
          <w:rFonts w:ascii="Times New Roman" w:hAnsi="Times New Roman"/>
          <w:szCs w:val="21"/>
        </w:rPr>
        <w:sym w:font="Wingdings" w:char="F076"/>
      </w:r>
      <w:r w:rsidRPr="004E3801">
        <w:rPr>
          <w:rFonts w:ascii="Times New Roman" w:hAnsi="Times New Roman" w:hint="eastAsia"/>
          <w:szCs w:val="21"/>
        </w:rPr>
        <w:t>《</w:t>
      </w:r>
      <w:r>
        <w:rPr>
          <w:rFonts w:ascii="Times New Roman" w:hAnsi="Times New Roman" w:hint="eastAsia"/>
          <w:szCs w:val="21"/>
        </w:rPr>
        <w:t>地方政府行为与企业生产效率：援助之手的地区差异》，复旦大学产业与区域经济研究中心，工作论文，与罗政合作。</w:t>
      </w:r>
    </w:p>
    <w:p w:rsidR="00FD41F6" w:rsidRPr="000E1C7A" w:rsidRDefault="00FD41F6" w:rsidP="00FD41F6">
      <w:pPr>
        <w:spacing w:line="312" w:lineRule="auto"/>
        <w:ind w:left="420" w:hangingChars="200" w:hanging="420"/>
        <w:rPr>
          <w:rFonts w:ascii="Times New Roman" w:hAnsi="Times New Roman"/>
        </w:rPr>
      </w:pPr>
      <w:r w:rsidRPr="000E1C7A">
        <w:rPr>
          <w:rFonts w:ascii="Times New Roman" w:hAnsi="Times New Roman"/>
        </w:rPr>
        <w:sym w:font="Wingdings" w:char="F076"/>
      </w:r>
      <w:r w:rsidRPr="000E1C7A">
        <w:rPr>
          <w:rFonts w:ascii="Times New Roman" w:hAnsi="宋体"/>
        </w:rPr>
        <w:t>《经济地理、低技能劳动力流动与区域协调发展》，复旦大学产业与区域经济研究中心工作论文。</w:t>
      </w:r>
    </w:p>
    <w:p w:rsidR="00330EB1" w:rsidRPr="00FD41F6" w:rsidRDefault="00330EB1" w:rsidP="00E031B5">
      <w:pPr>
        <w:spacing w:line="312" w:lineRule="auto"/>
        <w:ind w:left="420" w:hangingChars="200" w:hanging="420"/>
        <w:rPr>
          <w:rFonts w:ascii="Times New Roman" w:hAnsi="Times New Roman"/>
          <w:szCs w:val="21"/>
        </w:rPr>
      </w:pPr>
    </w:p>
    <w:p w:rsidR="00AC1500" w:rsidRPr="000E1C7A" w:rsidRDefault="00330EB1" w:rsidP="00E031B5">
      <w:pPr>
        <w:tabs>
          <w:tab w:val="left" w:pos="3240"/>
        </w:tabs>
        <w:spacing w:line="312" w:lineRule="auto"/>
        <w:rPr>
          <w:rFonts w:ascii="Times New Roman" w:hAnsi="Times New Roman"/>
          <w:b/>
          <w:sz w:val="30"/>
        </w:rPr>
      </w:pPr>
      <w:r>
        <w:rPr>
          <w:rFonts w:ascii="Times New Roman" w:hAnsi="宋体" w:hint="eastAsia"/>
          <w:b/>
          <w:spacing w:val="-20"/>
          <w:sz w:val="30"/>
        </w:rPr>
        <w:t>（四）、</w:t>
      </w:r>
      <w:r w:rsidR="00AC1500" w:rsidRPr="000E1C7A">
        <w:rPr>
          <w:rFonts w:ascii="Times New Roman" w:hAnsi="宋体"/>
          <w:b/>
          <w:spacing w:val="-20"/>
          <w:sz w:val="30"/>
        </w:rPr>
        <w:t>报刊及内部交流报告</w:t>
      </w:r>
      <w:r w:rsidR="00AC1500" w:rsidRPr="000E1C7A">
        <w:rPr>
          <w:rFonts w:ascii="Times New Roman" w:hAnsi="宋体"/>
          <w:b/>
          <w:sz w:val="30"/>
        </w:rPr>
        <w:t>：</w:t>
      </w:r>
    </w:p>
    <w:p w:rsidR="0036741C" w:rsidRDefault="0036741C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>
        <w:rPr>
          <w:rFonts w:ascii="Times New Roman" w:eastAsia="楷体" w:hAnsi="Times New Roman" w:hint="eastAsia"/>
        </w:rPr>
        <w:t>“盘活集体经营性建设用地</w:t>
      </w:r>
      <w:r>
        <w:rPr>
          <w:rFonts w:ascii="Times New Roman" w:eastAsia="楷体" w:hAnsi="Times New Roman" w:hint="eastAsia"/>
        </w:rPr>
        <w:t xml:space="preserve"> </w:t>
      </w:r>
      <w:r>
        <w:rPr>
          <w:rFonts w:ascii="Times New Roman" w:eastAsia="楷体" w:hAnsi="Times New Roman" w:hint="eastAsia"/>
        </w:rPr>
        <w:t>推动城市更新”，中共中央内部信息刊物综合采用，</w:t>
      </w:r>
      <w:r>
        <w:rPr>
          <w:rFonts w:ascii="Times New Roman" w:eastAsia="楷体" w:hAnsi="Times New Roman" w:hint="eastAsia"/>
        </w:rPr>
        <w:t>2015.</w:t>
      </w:r>
      <w:r>
        <w:rPr>
          <w:rFonts w:ascii="Times New Roman" w:eastAsia="楷体" w:hAnsi="Times New Roman"/>
        </w:rPr>
        <w:t>12</w:t>
      </w:r>
      <w:r>
        <w:rPr>
          <w:rFonts w:ascii="Times New Roman" w:eastAsia="楷体" w:hAnsi="Times New Roman" w:hint="eastAsia"/>
        </w:rPr>
        <w:t>。</w:t>
      </w:r>
    </w:p>
    <w:p w:rsidR="00AC1500" w:rsidRPr="000E1C7A" w:rsidRDefault="00AC1500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</w:rPr>
        <w:t xml:space="preserve"> “</w:t>
      </w:r>
      <w:r w:rsidRPr="000E1C7A">
        <w:rPr>
          <w:rFonts w:ascii="Times New Roman" w:eastAsia="楷体" w:hAnsi="楷体"/>
          <w:b/>
        </w:rPr>
        <w:t>中等城市将引领城市化发展</w:t>
      </w:r>
      <w:r w:rsidRPr="000E1C7A">
        <w:rPr>
          <w:rFonts w:ascii="Times New Roman" w:eastAsia="楷体" w:hAnsi="Times New Roman"/>
        </w:rPr>
        <w:t>”</w:t>
      </w:r>
      <w:r w:rsidRPr="000E1C7A">
        <w:rPr>
          <w:rFonts w:ascii="Times New Roman" w:eastAsia="楷体" w:hAnsi="楷体"/>
        </w:rPr>
        <w:t>，《中国社会科学报》，</w:t>
      </w:r>
      <w:r w:rsidRPr="000E1C7A">
        <w:rPr>
          <w:rFonts w:ascii="Times New Roman" w:eastAsia="楷体" w:hAnsi="Times New Roman"/>
        </w:rPr>
        <w:t>2010</w:t>
      </w:r>
      <w:r w:rsidRPr="000E1C7A">
        <w:rPr>
          <w:rFonts w:ascii="Times New Roman" w:eastAsia="楷体" w:hAnsi="楷体"/>
        </w:rPr>
        <w:t>年</w:t>
      </w:r>
      <w:r w:rsidRPr="000E1C7A">
        <w:rPr>
          <w:rFonts w:ascii="Times New Roman" w:eastAsia="楷体" w:hAnsi="Times New Roman"/>
        </w:rPr>
        <w:t>12</w:t>
      </w:r>
      <w:r w:rsidRPr="000E1C7A">
        <w:rPr>
          <w:rFonts w:ascii="Times New Roman" w:eastAsia="楷体" w:hAnsi="楷体"/>
        </w:rPr>
        <w:t>月</w:t>
      </w:r>
      <w:r w:rsidRPr="000E1C7A">
        <w:rPr>
          <w:rFonts w:ascii="Times New Roman" w:eastAsia="楷体" w:hAnsi="Times New Roman"/>
        </w:rPr>
        <w:t>23</w:t>
      </w:r>
      <w:r w:rsidRPr="000E1C7A">
        <w:rPr>
          <w:rFonts w:ascii="Times New Roman" w:eastAsia="楷体" w:hAnsi="楷体"/>
        </w:rPr>
        <w:t>日第</w:t>
      </w:r>
      <w:r w:rsidRPr="000E1C7A">
        <w:rPr>
          <w:rFonts w:ascii="Times New Roman" w:eastAsia="楷体" w:hAnsi="Times New Roman"/>
        </w:rPr>
        <w:t>7</w:t>
      </w:r>
      <w:r w:rsidRPr="000E1C7A">
        <w:rPr>
          <w:rFonts w:ascii="Times New Roman" w:eastAsia="楷体" w:hAnsi="楷体"/>
        </w:rPr>
        <w:t>版。</w:t>
      </w:r>
    </w:p>
    <w:p w:rsidR="00E45FEC" w:rsidRPr="000E1C7A" w:rsidRDefault="00E45FEC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</w:rPr>
        <w:t xml:space="preserve"> “</w:t>
      </w:r>
      <w:r w:rsidRPr="000E1C7A">
        <w:rPr>
          <w:rFonts w:ascii="Times New Roman" w:eastAsia="楷体" w:hAnsi="Times New Roman"/>
          <w:b/>
          <w:szCs w:val="21"/>
        </w:rPr>
        <w:t>土地稀缺支撑房价居高不下</w:t>
      </w:r>
      <w:r w:rsidRPr="000E1C7A">
        <w:rPr>
          <w:rFonts w:ascii="Times New Roman" w:eastAsia="楷体" w:hAnsi="Times New Roman"/>
        </w:rPr>
        <w:t>”</w:t>
      </w:r>
      <w:r w:rsidRPr="000E1C7A">
        <w:rPr>
          <w:rFonts w:ascii="Times New Roman" w:eastAsia="华文楷体" w:hAnsi="华文楷体"/>
        </w:rPr>
        <w:t>，《</w:t>
      </w:r>
      <w:r w:rsidRPr="000E1C7A">
        <w:rPr>
          <w:rFonts w:ascii="Times New Roman" w:eastAsia="楷体" w:hAnsi="楷体"/>
        </w:rPr>
        <w:t>中国社会科学报》，</w:t>
      </w:r>
      <w:r w:rsidRPr="000E1C7A">
        <w:rPr>
          <w:rFonts w:ascii="Times New Roman" w:eastAsia="楷体" w:hAnsi="Times New Roman"/>
        </w:rPr>
        <w:t>2011</w:t>
      </w:r>
      <w:r w:rsidRPr="000E1C7A">
        <w:rPr>
          <w:rFonts w:ascii="Times New Roman" w:eastAsia="楷体" w:hAnsi="楷体"/>
        </w:rPr>
        <w:t>年</w:t>
      </w:r>
      <w:r w:rsidRPr="000E1C7A">
        <w:rPr>
          <w:rFonts w:ascii="Times New Roman" w:eastAsia="楷体" w:hAnsi="Times New Roman"/>
        </w:rPr>
        <w:t>3</w:t>
      </w:r>
      <w:r w:rsidRPr="000E1C7A">
        <w:rPr>
          <w:rFonts w:ascii="Times New Roman" w:eastAsia="楷体" w:hAnsi="楷体"/>
        </w:rPr>
        <w:t>月</w:t>
      </w:r>
      <w:r w:rsidRPr="000E1C7A">
        <w:rPr>
          <w:rFonts w:ascii="Times New Roman" w:eastAsia="楷体" w:hAnsi="Times New Roman"/>
        </w:rPr>
        <w:t>24</w:t>
      </w:r>
      <w:r w:rsidRPr="000E1C7A">
        <w:rPr>
          <w:rFonts w:ascii="Times New Roman" w:eastAsia="楷体" w:hAnsi="楷体"/>
        </w:rPr>
        <w:t>日第</w:t>
      </w:r>
      <w:r w:rsidR="00AF1991" w:rsidRPr="000E1C7A">
        <w:rPr>
          <w:rFonts w:ascii="Times New Roman" w:eastAsia="楷体" w:hAnsi="Times New Roman"/>
        </w:rPr>
        <w:t>9</w:t>
      </w:r>
      <w:r w:rsidRPr="000E1C7A">
        <w:rPr>
          <w:rFonts w:ascii="Times New Roman" w:eastAsia="楷体" w:hAnsi="楷体"/>
        </w:rPr>
        <w:t>版</w:t>
      </w:r>
      <w:r w:rsidR="00AF1991" w:rsidRPr="000E1C7A">
        <w:rPr>
          <w:rFonts w:ascii="Times New Roman" w:eastAsia="楷体" w:hAnsi="Times New Roman"/>
        </w:rPr>
        <w:t>.</w:t>
      </w:r>
    </w:p>
    <w:p w:rsidR="00A10506" w:rsidRDefault="00A10506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楷体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  <w:b/>
        </w:rPr>
        <w:t>“</w:t>
      </w:r>
      <w:r w:rsidRPr="000E1C7A">
        <w:rPr>
          <w:rFonts w:ascii="Times New Roman" w:eastAsia="楷体" w:hAnsi="楷体"/>
          <w:b/>
        </w:rPr>
        <w:t>大城市房价过快上涨促使城市体系扁平化</w:t>
      </w:r>
      <w:r w:rsidRPr="000E1C7A">
        <w:rPr>
          <w:rFonts w:ascii="Times New Roman" w:eastAsia="楷体" w:hAnsi="Times New Roman"/>
          <w:b/>
        </w:rPr>
        <w:t>”</w:t>
      </w:r>
      <w:r w:rsidRPr="000E1C7A">
        <w:rPr>
          <w:rFonts w:ascii="Times New Roman" w:eastAsia="楷体" w:hAnsi="楷体"/>
          <w:b/>
        </w:rPr>
        <w:t>，</w:t>
      </w:r>
      <w:r w:rsidRPr="000E1C7A">
        <w:rPr>
          <w:rFonts w:ascii="Times New Roman" w:eastAsia="楷体" w:hAnsi="楷体"/>
        </w:rPr>
        <w:t>《中国社会科学报》，</w:t>
      </w:r>
      <w:r w:rsidRPr="000E1C7A">
        <w:rPr>
          <w:rFonts w:ascii="Times New Roman" w:eastAsia="楷体" w:hAnsi="Times New Roman"/>
        </w:rPr>
        <w:t>2011</w:t>
      </w:r>
      <w:r w:rsidRPr="000E1C7A">
        <w:rPr>
          <w:rFonts w:ascii="Times New Roman" w:eastAsia="楷体" w:hAnsi="楷体"/>
        </w:rPr>
        <w:t>年</w:t>
      </w:r>
      <w:r w:rsidRPr="000E1C7A">
        <w:rPr>
          <w:rFonts w:ascii="Times New Roman" w:eastAsia="楷体" w:hAnsi="Times New Roman"/>
        </w:rPr>
        <w:t>8</w:t>
      </w:r>
      <w:r w:rsidRPr="000E1C7A">
        <w:rPr>
          <w:rFonts w:ascii="Times New Roman" w:eastAsia="楷体" w:hAnsi="楷体"/>
        </w:rPr>
        <w:t>月</w:t>
      </w:r>
      <w:r w:rsidRPr="000E1C7A">
        <w:rPr>
          <w:rFonts w:ascii="Times New Roman" w:eastAsia="楷体" w:hAnsi="Times New Roman"/>
        </w:rPr>
        <w:t>11</w:t>
      </w:r>
      <w:r w:rsidRPr="000E1C7A">
        <w:rPr>
          <w:rFonts w:ascii="Times New Roman" w:eastAsia="楷体" w:hAnsi="楷体"/>
        </w:rPr>
        <w:t>日第</w:t>
      </w:r>
      <w:r w:rsidRPr="000E1C7A">
        <w:rPr>
          <w:rFonts w:ascii="Times New Roman" w:eastAsia="楷体" w:hAnsi="Times New Roman"/>
        </w:rPr>
        <w:t>9</w:t>
      </w:r>
      <w:r w:rsidRPr="000E1C7A">
        <w:rPr>
          <w:rFonts w:ascii="Times New Roman" w:eastAsia="楷体" w:hAnsi="楷体"/>
        </w:rPr>
        <w:t>版</w:t>
      </w:r>
      <w:r w:rsidR="00ED04C2">
        <w:rPr>
          <w:rFonts w:ascii="Times New Roman" w:eastAsia="楷体" w:hAnsi="楷体" w:hint="eastAsia"/>
        </w:rPr>
        <w:t>。</w:t>
      </w:r>
    </w:p>
    <w:p w:rsidR="00DA36B3" w:rsidRDefault="00ED04C2" w:rsidP="00E031B5">
      <w:pPr>
        <w:tabs>
          <w:tab w:val="left" w:pos="3240"/>
        </w:tabs>
        <w:spacing w:line="312" w:lineRule="auto"/>
        <w:ind w:firstLineChars="50" w:firstLine="105"/>
        <w:rPr>
          <w:rFonts w:ascii="华文楷体" w:eastAsia="华文楷体" w:hAnsi="华文楷体"/>
          <w:szCs w:val="21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  <w:b/>
        </w:rPr>
        <w:t>“</w:t>
      </w:r>
      <w:r>
        <w:rPr>
          <w:rFonts w:ascii="Times New Roman" w:eastAsia="楷体" w:hAnsi="Times New Roman" w:hint="eastAsia"/>
          <w:b/>
        </w:rPr>
        <w:t>土地城市化模式有待改变“，《</w:t>
      </w:r>
      <w:r w:rsidRPr="00D93CE6">
        <w:rPr>
          <w:rFonts w:ascii="Times New Roman" w:eastAsia="楷体" w:hAnsi="Times New Roman" w:hint="eastAsia"/>
        </w:rPr>
        <w:t>新京报》</w:t>
      </w:r>
      <w:r w:rsidR="00C776A7">
        <w:rPr>
          <w:rFonts w:ascii="Times New Roman" w:eastAsia="楷体" w:hAnsi="Times New Roman" w:hint="eastAsia"/>
        </w:rPr>
        <w:t>，经济学人报道之十三，</w:t>
      </w:r>
      <w:r w:rsidRPr="00D93CE6">
        <w:rPr>
          <w:rFonts w:ascii="Times New Roman" w:eastAsia="楷体" w:hAnsi="Times New Roman" w:hint="eastAsia"/>
        </w:rPr>
        <w:t>2012</w:t>
      </w:r>
      <w:r w:rsidRPr="00D93CE6">
        <w:rPr>
          <w:rFonts w:ascii="Times New Roman" w:eastAsia="楷体" w:hAnsi="Times New Roman" w:hint="eastAsia"/>
        </w:rPr>
        <w:t>年</w:t>
      </w:r>
      <w:r w:rsidRPr="00D93CE6">
        <w:rPr>
          <w:rFonts w:ascii="Times New Roman" w:eastAsia="楷体" w:hAnsi="Times New Roman" w:hint="eastAsia"/>
        </w:rPr>
        <w:t>11</w:t>
      </w:r>
      <w:r w:rsidRPr="00D93CE6">
        <w:rPr>
          <w:rFonts w:ascii="Times New Roman" w:eastAsia="楷体" w:hAnsi="Times New Roman" w:hint="eastAsia"/>
        </w:rPr>
        <w:t>月</w:t>
      </w:r>
      <w:r w:rsidRPr="00D93CE6">
        <w:rPr>
          <w:rFonts w:ascii="Times New Roman" w:eastAsia="楷体" w:hAnsi="Times New Roman" w:hint="eastAsia"/>
        </w:rPr>
        <w:t>15</w:t>
      </w:r>
      <w:r w:rsidRPr="00D93CE6">
        <w:rPr>
          <w:rFonts w:ascii="Times New Roman" w:eastAsia="楷体" w:hAnsi="Times New Roman" w:hint="eastAsia"/>
        </w:rPr>
        <w:t>日</w:t>
      </w:r>
      <w:r w:rsidRPr="00D93CE6">
        <w:rPr>
          <w:rFonts w:ascii="Times New Roman" w:eastAsia="楷体" w:hAnsi="Times New Roman" w:hint="eastAsia"/>
        </w:rPr>
        <w:t>B2</w:t>
      </w:r>
      <w:r w:rsidRPr="00DA36B3">
        <w:rPr>
          <w:rFonts w:ascii="华文楷体" w:eastAsia="华文楷体" w:hAnsi="华文楷体" w:hint="eastAsia"/>
          <w:szCs w:val="21"/>
        </w:rPr>
        <w:t>版。</w:t>
      </w:r>
    </w:p>
    <w:p w:rsidR="00DA36B3" w:rsidRPr="00DA36B3" w:rsidRDefault="00DA36B3" w:rsidP="00E031B5">
      <w:pPr>
        <w:tabs>
          <w:tab w:val="left" w:pos="3240"/>
        </w:tabs>
        <w:spacing w:line="312" w:lineRule="auto"/>
        <w:ind w:firstLineChars="50" w:firstLine="105"/>
        <w:rPr>
          <w:rFonts w:ascii="华文楷体" w:eastAsia="华文楷体" w:hAnsi="华文楷体"/>
          <w:color w:val="000000" w:themeColor="text1"/>
          <w:szCs w:val="21"/>
        </w:rPr>
      </w:pPr>
      <w:r w:rsidRPr="00DA36B3">
        <w:rPr>
          <w:rFonts w:ascii="华文楷体" w:eastAsia="华文楷体" w:hAnsi="华文楷体"/>
          <w:szCs w:val="21"/>
        </w:rPr>
        <w:sym w:font="Wingdings" w:char="F076"/>
      </w:r>
      <w:r w:rsidRPr="00DA36B3">
        <w:rPr>
          <w:rFonts w:ascii="华文楷体" w:eastAsia="华文楷体" w:hAnsi="华文楷体"/>
          <w:szCs w:val="21"/>
        </w:rPr>
        <w:t xml:space="preserve"> “</w:t>
      </w:r>
      <w:r w:rsidRPr="00DA36B3">
        <w:rPr>
          <w:rFonts w:ascii="华文楷体" w:eastAsia="华文楷体" w:hAnsi="华文楷体" w:hint="eastAsia"/>
          <w:b/>
          <w:bCs/>
          <w:color w:val="000000"/>
          <w:szCs w:val="21"/>
        </w:rPr>
        <w:t>日韩土地流转经验对中国有借鉴意义</w:t>
      </w:r>
      <w:r w:rsidRPr="00DA36B3">
        <w:rPr>
          <w:rFonts w:ascii="华文楷体" w:eastAsia="华文楷体" w:hAnsi="华文楷体"/>
          <w:szCs w:val="21"/>
        </w:rPr>
        <w:t>”</w:t>
      </w:r>
      <w:r w:rsidRPr="00DA36B3">
        <w:rPr>
          <w:rFonts w:ascii="华文楷体" w:eastAsia="华文楷体" w:hAnsi="华文楷体" w:hint="eastAsia"/>
          <w:szCs w:val="21"/>
        </w:rPr>
        <w:t>《</w:t>
      </w:r>
      <w:r w:rsidRPr="00DA36B3">
        <w:rPr>
          <w:rFonts w:ascii="华文楷体" w:eastAsia="华文楷体" w:hAnsi="华文楷体" w:hint="eastAsia"/>
          <w:color w:val="000000" w:themeColor="text1"/>
          <w:szCs w:val="21"/>
        </w:rPr>
        <w:t>新京报》</w:t>
      </w:r>
      <w:r w:rsidRPr="00DA36B3">
        <w:rPr>
          <w:rFonts w:ascii="华文楷体" w:eastAsia="华文楷体" w:hAnsi="华文楷体" w:hint="eastAsia"/>
          <w:color w:val="000000" w:themeColor="text1"/>
          <w:szCs w:val="21"/>
          <w:shd w:val="clear" w:color="auto" w:fill="FFFFFF"/>
        </w:rPr>
        <w:t xml:space="preserve"> 2013年07月24日</w:t>
      </w:r>
      <w:r>
        <w:rPr>
          <w:rFonts w:ascii="华文楷体" w:eastAsia="华文楷体" w:hAnsi="华文楷体" w:hint="eastAsia"/>
          <w:color w:val="000000" w:themeColor="text1"/>
          <w:szCs w:val="21"/>
          <w:shd w:val="clear" w:color="auto" w:fill="FFFFFF"/>
        </w:rPr>
        <w:t>。</w:t>
      </w:r>
    </w:p>
    <w:p w:rsidR="00ED04C2" w:rsidRDefault="00ED04C2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Times New Roman"/>
          <w:b/>
        </w:rPr>
      </w:pPr>
      <w:r w:rsidRPr="000E1C7A">
        <w:rPr>
          <w:rFonts w:ascii="Times New Roman" w:eastAsia="楷体" w:hAnsi="Times New Roman"/>
        </w:rPr>
        <w:sym w:font="Wingdings" w:char="F076"/>
      </w:r>
      <w:r>
        <w:rPr>
          <w:rFonts w:ascii="Times New Roman" w:eastAsia="楷体" w:hAnsi="Times New Roman" w:hint="eastAsia"/>
          <w:b/>
        </w:rPr>
        <w:t>《应将土地城市化扭转为人口城市化》，</w:t>
      </w:r>
      <w:r w:rsidRPr="00D93CE6">
        <w:rPr>
          <w:rFonts w:ascii="Times New Roman" w:eastAsia="楷体" w:hAnsi="Times New Roman" w:hint="eastAsia"/>
        </w:rPr>
        <w:t>《瞭望东方周刊》</w:t>
      </w:r>
      <w:r w:rsidRPr="00D93CE6">
        <w:rPr>
          <w:rFonts w:ascii="Times New Roman" w:eastAsia="楷体" w:hAnsi="Times New Roman" w:hint="eastAsia"/>
        </w:rPr>
        <w:t>2012</w:t>
      </w:r>
      <w:r w:rsidRPr="00D93CE6">
        <w:rPr>
          <w:rFonts w:ascii="Times New Roman" w:eastAsia="楷体" w:hAnsi="Times New Roman" w:hint="eastAsia"/>
        </w:rPr>
        <w:t>年第</w:t>
      </w:r>
      <w:r w:rsidRPr="00D93CE6">
        <w:rPr>
          <w:rFonts w:ascii="Times New Roman" w:eastAsia="楷体" w:hAnsi="Times New Roman" w:hint="eastAsia"/>
        </w:rPr>
        <w:t>40</w:t>
      </w:r>
      <w:r w:rsidRPr="00D93CE6">
        <w:rPr>
          <w:rFonts w:ascii="Times New Roman" w:eastAsia="楷体" w:hAnsi="Times New Roman" w:hint="eastAsia"/>
        </w:rPr>
        <w:t>期</w:t>
      </w:r>
      <w:r>
        <w:rPr>
          <w:rFonts w:ascii="Times New Roman" w:eastAsia="楷体" w:hAnsi="Times New Roman" w:hint="eastAsia"/>
          <w:b/>
        </w:rPr>
        <w:t>。</w:t>
      </w:r>
    </w:p>
    <w:p w:rsidR="004E0311" w:rsidRPr="004E0311" w:rsidRDefault="004E0311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Times New Roman"/>
          <w:b/>
        </w:rPr>
      </w:pPr>
      <w:r w:rsidRPr="000E1C7A">
        <w:rPr>
          <w:rFonts w:ascii="Times New Roman" w:eastAsia="楷体" w:hAnsi="Times New Roman"/>
        </w:rPr>
        <w:sym w:font="Wingdings" w:char="F076"/>
      </w:r>
      <w:r>
        <w:rPr>
          <w:rFonts w:ascii="Times New Roman" w:eastAsia="楷体" w:hAnsi="Times New Roman" w:hint="eastAsia"/>
          <w:b/>
        </w:rPr>
        <w:t>《土地市场亟待政府角色调适》，</w:t>
      </w:r>
      <w:r w:rsidRPr="00D93CE6">
        <w:rPr>
          <w:rFonts w:ascii="Times New Roman" w:eastAsia="楷体" w:hAnsi="Times New Roman" w:hint="eastAsia"/>
        </w:rPr>
        <w:t>《</w:t>
      </w:r>
      <w:r>
        <w:rPr>
          <w:rFonts w:ascii="Times New Roman" w:eastAsia="楷体" w:hAnsi="Times New Roman" w:hint="eastAsia"/>
        </w:rPr>
        <w:t>人民论坛</w:t>
      </w:r>
      <w:r w:rsidRPr="00D93CE6">
        <w:rPr>
          <w:rFonts w:ascii="Times New Roman" w:eastAsia="楷体" w:hAnsi="Times New Roman" w:hint="eastAsia"/>
        </w:rPr>
        <w:t>》</w:t>
      </w:r>
      <w:r w:rsidRPr="00D93CE6">
        <w:rPr>
          <w:rFonts w:ascii="Times New Roman" w:eastAsia="楷体" w:hAnsi="Times New Roman" w:hint="eastAsia"/>
        </w:rPr>
        <w:t>201</w:t>
      </w:r>
      <w:r>
        <w:rPr>
          <w:rFonts w:ascii="Times New Roman" w:eastAsia="楷体" w:hAnsi="Times New Roman" w:hint="eastAsia"/>
        </w:rPr>
        <w:t>3</w:t>
      </w:r>
      <w:r w:rsidRPr="00D93CE6">
        <w:rPr>
          <w:rFonts w:ascii="Times New Roman" w:eastAsia="楷体" w:hAnsi="Times New Roman" w:hint="eastAsia"/>
        </w:rPr>
        <w:t>年第</w:t>
      </w:r>
      <w:r w:rsidR="00BD5796">
        <w:rPr>
          <w:rFonts w:ascii="Times New Roman" w:eastAsia="楷体" w:hAnsi="Times New Roman" w:hint="eastAsia"/>
        </w:rPr>
        <w:t>4</w:t>
      </w:r>
      <w:r w:rsidRPr="00D93CE6">
        <w:rPr>
          <w:rFonts w:ascii="Times New Roman" w:eastAsia="楷体" w:hAnsi="Times New Roman" w:hint="eastAsia"/>
        </w:rPr>
        <w:t>期</w:t>
      </w:r>
      <w:r>
        <w:rPr>
          <w:rFonts w:ascii="Times New Roman" w:eastAsia="楷体" w:hAnsi="Times New Roman" w:hint="eastAsia"/>
        </w:rPr>
        <w:t>，总第</w:t>
      </w:r>
      <w:r>
        <w:rPr>
          <w:rFonts w:ascii="Times New Roman" w:eastAsia="楷体" w:hAnsi="Times New Roman" w:hint="eastAsia"/>
        </w:rPr>
        <w:t>393</w:t>
      </w:r>
      <w:r>
        <w:rPr>
          <w:rFonts w:ascii="Times New Roman" w:eastAsia="楷体" w:hAnsi="Times New Roman" w:hint="eastAsia"/>
        </w:rPr>
        <w:t>期，第</w:t>
      </w:r>
      <w:r>
        <w:rPr>
          <w:rFonts w:ascii="Times New Roman" w:eastAsia="楷体" w:hAnsi="Times New Roman" w:hint="eastAsia"/>
        </w:rPr>
        <w:t>33</w:t>
      </w:r>
      <w:r>
        <w:rPr>
          <w:rFonts w:ascii="Times New Roman" w:eastAsia="楷体" w:hAnsi="Times New Roman" w:hint="eastAsia"/>
        </w:rPr>
        <w:t>页。</w:t>
      </w:r>
    </w:p>
    <w:p w:rsidR="00B608E1" w:rsidRDefault="00B608E1" w:rsidP="00E031B5">
      <w:pPr>
        <w:tabs>
          <w:tab w:val="left" w:pos="3240"/>
        </w:tabs>
        <w:spacing w:line="312" w:lineRule="auto"/>
        <w:ind w:firstLineChars="50" w:firstLine="105"/>
      </w:pPr>
      <w:r w:rsidRPr="000E1C7A">
        <w:rPr>
          <w:rFonts w:ascii="Times New Roman" w:eastAsia="楷体" w:hAnsi="Times New Roman"/>
        </w:rPr>
        <w:sym w:font="Wingdings" w:char="F076"/>
      </w:r>
      <w:r>
        <w:rPr>
          <w:rFonts w:ascii="Times New Roman" w:eastAsia="楷体" w:hAnsi="Times New Roman" w:hint="eastAsia"/>
          <w:b/>
        </w:rPr>
        <w:t>《创新城镇化模式：转变经济发展方式的新思路》，全国哲学社会科学规划办公室在《中国社会科学报》（</w:t>
      </w:r>
      <w:r>
        <w:rPr>
          <w:rFonts w:ascii="Times New Roman" w:eastAsia="楷体" w:hAnsi="Times New Roman" w:hint="eastAsia"/>
          <w:b/>
        </w:rPr>
        <w:t>2012</w:t>
      </w:r>
      <w:r>
        <w:rPr>
          <w:rFonts w:ascii="Times New Roman" w:eastAsia="楷体" w:hAnsi="Times New Roman" w:hint="eastAsia"/>
          <w:b/>
        </w:rPr>
        <w:t>年</w:t>
      </w:r>
      <w:r>
        <w:rPr>
          <w:rFonts w:ascii="Times New Roman" w:eastAsia="楷体" w:hAnsi="Times New Roman" w:hint="eastAsia"/>
          <w:b/>
        </w:rPr>
        <w:t>12</w:t>
      </w:r>
      <w:r>
        <w:rPr>
          <w:rFonts w:ascii="Times New Roman" w:eastAsia="楷体" w:hAnsi="Times New Roman" w:hint="eastAsia"/>
          <w:b/>
        </w:rPr>
        <w:t>月</w:t>
      </w:r>
      <w:r>
        <w:rPr>
          <w:rFonts w:ascii="Times New Roman" w:eastAsia="楷体" w:hAnsi="Times New Roman" w:hint="eastAsia"/>
          <w:b/>
        </w:rPr>
        <w:t>19</w:t>
      </w:r>
      <w:r>
        <w:rPr>
          <w:rFonts w:ascii="Times New Roman" w:eastAsia="楷体" w:hAnsi="Times New Roman" w:hint="eastAsia"/>
          <w:b/>
        </w:rPr>
        <w:t>日</w:t>
      </w:r>
      <w:r>
        <w:rPr>
          <w:rFonts w:ascii="Times New Roman" w:eastAsia="楷体" w:hAnsi="Times New Roman" w:hint="eastAsia"/>
          <w:b/>
        </w:rPr>
        <w:t>B2</w:t>
      </w:r>
      <w:r>
        <w:rPr>
          <w:rFonts w:ascii="Times New Roman" w:eastAsia="楷体" w:hAnsi="Times New Roman" w:hint="eastAsia"/>
          <w:b/>
        </w:rPr>
        <w:t>版）国家社科基金专栏重点推荐文章</w:t>
      </w:r>
      <w:r>
        <w:rPr>
          <w:rFonts w:ascii="Times New Roman" w:eastAsia="楷体" w:hAnsi="Times New Roman" w:hint="eastAsia"/>
          <w:b/>
        </w:rPr>
        <w:t>/</w:t>
      </w:r>
      <w:r>
        <w:rPr>
          <w:rFonts w:ascii="Times New Roman" w:eastAsia="楷体" w:hAnsi="Times New Roman" w:hint="eastAsia"/>
          <w:b/>
        </w:rPr>
        <w:t>头条：</w:t>
      </w:r>
      <w:hyperlink r:id="rId11" w:history="1">
        <w:r>
          <w:rPr>
            <w:rStyle w:val="ac"/>
          </w:rPr>
          <w:t>http://www.npopss-cn.gov.cn/n/2012/1219/c230113-19949940.html</w:t>
        </w:r>
      </w:hyperlink>
    </w:p>
    <w:p w:rsidR="003A0AFF" w:rsidRPr="0089727E" w:rsidRDefault="003A0AFF" w:rsidP="00E031B5">
      <w:pPr>
        <w:tabs>
          <w:tab w:val="left" w:pos="3240"/>
        </w:tabs>
        <w:spacing w:line="312" w:lineRule="auto"/>
        <w:ind w:firstLineChars="50" w:firstLine="105"/>
        <w:rPr>
          <w:rFonts w:ascii="Times New Roman" w:eastAsia="楷体" w:hAnsi="Times New Roman"/>
          <w:b/>
          <w:spacing w:val="-20"/>
          <w:sz w:val="30"/>
        </w:rPr>
      </w:pPr>
      <w:r w:rsidRPr="00693BC5">
        <w:rPr>
          <w:rFonts w:ascii="Times New Roman" w:eastAsia="楷体" w:hAnsi="Times New Roman"/>
          <w:szCs w:val="21"/>
        </w:rPr>
        <w:sym w:font="Wingdings" w:char="F076"/>
      </w:r>
      <w:r w:rsidRPr="0089727E">
        <w:rPr>
          <w:rFonts w:ascii="Times New Roman" w:eastAsia="楷体" w:hAnsi="楷体"/>
          <w:color w:val="000000"/>
          <w:kern w:val="0"/>
          <w:szCs w:val="21"/>
        </w:rPr>
        <w:t>《城镇化水平与农地流转时机选择</w:t>
      </w:r>
      <w:r w:rsidRPr="0089727E">
        <w:rPr>
          <w:rFonts w:ascii="Times New Roman" w:eastAsia="楷体" w:hAnsi="Times New Roman"/>
          <w:color w:val="000000"/>
          <w:kern w:val="0"/>
          <w:szCs w:val="21"/>
        </w:rPr>
        <w:t>——</w:t>
      </w:r>
      <w:r w:rsidRPr="0089727E">
        <w:rPr>
          <w:rFonts w:ascii="Times New Roman" w:eastAsia="楷体" w:hAnsi="楷体"/>
          <w:color w:val="000000"/>
          <w:kern w:val="0"/>
          <w:szCs w:val="21"/>
        </w:rPr>
        <w:t>以中日韩三国的比较为视角》，《中国社会科学报》第</w:t>
      </w:r>
      <w:r w:rsidRPr="0089727E">
        <w:rPr>
          <w:rFonts w:ascii="Times New Roman" w:eastAsia="楷体" w:hAnsi="Times New Roman"/>
          <w:color w:val="000000"/>
          <w:kern w:val="0"/>
          <w:szCs w:val="21"/>
        </w:rPr>
        <w:t>453</w:t>
      </w:r>
      <w:r w:rsidRPr="0089727E">
        <w:rPr>
          <w:rFonts w:ascii="Times New Roman" w:eastAsia="楷体" w:hAnsi="楷体"/>
          <w:color w:val="000000"/>
          <w:kern w:val="0"/>
          <w:szCs w:val="21"/>
        </w:rPr>
        <w:t>期，</w:t>
      </w:r>
      <w:r w:rsidRPr="0089727E">
        <w:rPr>
          <w:rFonts w:ascii="Times New Roman" w:eastAsia="楷体" w:hAnsi="Times New Roman"/>
          <w:color w:val="000000"/>
          <w:kern w:val="0"/>
          <w:szCs w:val="21"/>
        </w:rPr>
        <w:t>2013-05-23</w:t>
      </w:r>
      <w:r w:rsidRPr="0089727E">
        <w:rPr>
          <w:rFonts w:ascii="Times New Roman" w:eastAsia="楷体" w:hAnsi="楷体"/>
          <w:color w:val="000000"/>
          <w:kern w:val="0"/>
          <w:szCs w:val="21"/>
        </w:rPr>
        <w:t>；</w:t>
      </w:r>
      <w:r w:rsidRPr="0089727E">
        <w:rPr>
          <w:rFonts w:ascii="Times New Roman" w:eastAsia="楷体" w:hAnsi="楷体"/>
          <w:color w:val="3A3A3A"/>
          <w:szCs w:val="21"/>
        </w:rPr>
        <w:t>国家社科基金专刊第</w:t>
      </w:r>
      <w:r w:rsidRPr="0089727E">
        <w:rPr>
          <w:rFonts w:ascii="Times New Roman" w:eastAsia="楷体" w:hAnsi="Times New Roman"/>
          <w:color w:val="3A3A3A"/>
          <w:szCs w:val="21"/>
        </w:rPr>
        <w:t>40</w:t>
      </w:r>
      <w:r w:rsidRPr="0089727E">
        <w:rPr>
          <w:rFonts w:ascii="Times New Roman" w:eastAsia="楷体" w:hAnsi="楷体"/>
          <w:color w:val="3A3A3A"/>
          <w:szCs w:val="21"/>
        </w:rPr>
        <w:t>期（</w:t>
      </w:r>
      <w:r w:rsidRPr="0089727E">
        <w:rPr>
          <w:rFonts w:ascii="Times New Roman" w:eastAsia="楷体" w:hAnsi="Times New Roman"/>
          <w:color w:val="3A3A3A"/>
          <w:szCs w:val="21"/>
        </w:rPr>
        <w:t>2013</w:t>
      </w:r>
      <w:r w:rsidRPr="0089727E">
        <w:rPr>
          <w:rFonts w:ascii="Times New Roman" w:eastAsia="楷体" w:hAnsi="楷体"/>
          <w:color w:val="3A3A3A"/>
          <w:szCs w:val="21"/>
        </w:rPr>
        <w:t>．</w:t>
      </w:r>
      <w:r w:rsidRPr="0089727E">
        <w:rPr>
          <w:rFonts w:ascii="Times New Roman" w:eastAsia="楷体" w:hAnsi="Times New Roman"/>
          <w:color w:val="3A3A3A"/>
          <w:szCs w:val="21"/>
        </w:rPr>
        <w:t>5</w:t>
      </w:r>
      <w:r w:rsidRPr="0089727E">
        <w:rPr>
          <w:rFonts w:ascii="Times New Roman" w:eastAsia="楷体" w:hAnsi="楷体"/>
          <w:color w:val="3A3A3A"/>
          <w:szCs w:val="21"/>
        </w:rPr>
        <w:t>．</w:t>
      </w:r>
      <w:r w:rsidRPr="0089727E">
        <w:rPr>
          <w:rFonts w:ascii="Times New Roman" w:eastAsia="楷体" w:hAnsi="Times New Roman"/>
          <w:color w:val="3A3A3A"/>
          <w:szCs w:val="21"/>
        </w:rPr>
        <w:t>22</w:t>
      </w:r>
      <w:r w:rsidRPr="0089727E">
        <w:rPr>
          <w:rFonts w:ascii="Times New Roman" w:eastAsia="楷体" w:hAnsi="楷体"/>
          <w:color w:val="3A3A3A"/>
          <w:szCs w:val="21"/>
        </w:rPr>
        <w:t>），</w:t>
      </w:r>
      <w:r w:rsidRPr="0089727E">
        <w:rPr>
          <w:rFonts w:ascii="Times New Roman" w:eastAsia="楷体" w:hAnsi="Times New Roman"/>
          <w:color w:val="3A3A3A"/>
          <w:szCs w:val="21"/>
        </w:rPr>
        <w:t>http://www.npopss-cn.gov.cn/n/2013/0523/c354651-21588727.html</w:t>
      </w:r>
    </w:p>
    <w:p w:rsidR="00A41324" w:rsidRDefault="00A41324" w:rsidP="00577955">
      <w:pPr>
        <w:tabs>
          <w:tab w:val="left" w:pos="3240"/>
        </w:tabs>
        <w:rPr>
          <w:rFonts w:ascii="Times New Roman" w:hAnsi="宋体"/>
          <w:b/>
          <w:spacing w:val="-20"/>
          <w:sz w:val="30"/>
        </w:rPr>
      </w:pPr>
    </w:p>
    <w:p w:rsidR="00577955" w:rsidRPr="000E1C7A" w:rsidRDefault="00112348" w:rsidP="00577955">
      <w:pPr>
        <w:tabs>
          <w:tab w:val="left" w:pos="3240"/>
        </w:tabs>
        <w:rPr>
          <w:rFonts w:ascii="Times New Roman" w:hAnsi="Times New Roman"/>
          <w:b/>
          <w:spacing w:val="-20"/>
          <w:sz w:val="30"/>
        </w:rPr>
      </w:pPr>
      <w:r>
        <w:rPr>
          <w:rFonts w:ascii="Times New Roman" w:hAnsi="宋体" w:hint="eastAsia"/>
          <w:b/>
          <w:spacing w:val="-20"/>
          <w:sz w:val="30"/>
        </w:rPr>
        <w:t>（五）</w:t>
      </w:r>
      <w:r w:rsidR="00577955" w:rsidRPr="000E1C7A">
        <w:rPr>
          <w:rFonts w:ascii="Times New Roman" w:hAnsi="宋体"/>
          <w:b/>
          <w:spacing w:val="-20"/>
          <w:sz w:val="30"/>
        </w:rPr>
        <w:t>在研或完成的课题：</w:t>
      </w:r>
    </w:p>
    <w:p w:rsidR="009E0559" w:rsidRPr="00E41750" w:rsidRDefault="009E0559" w:rsidP="00A41324">
      <w:pPr>
        <w:tabs>
          <w:tab w:val="left" w:pos="3240"/>
        </w:tabs>
        <w:spacing w:line="312" w:lineRule="auto"/>
        <w:ind w:leftChars="85" w:left="718" w:hangingChars="256" w:hanging="540"/>
        <w:rPr>
          <w:rFonts w:ascii="Times New Roman" w:eastAsia="楷体" w:hAnsi="Times New Roman"/>
          <w:b/>
        </w:rPr>
      </w:pPr>
      <w:r w:rsidRPr="00E41750">
        <w:rPr>
          <w:rFonts w:ascii="Times New Roman" w:eastAsia="楷体" w:hAnsi="Times New Roman"/>
          <w:b/>
        </w:rPr>
        <w:sym w:font="Wingdings" w:char="F076"/>
      </w:r>
      <w:r w:rsidRPr="00E41750">
        <w:rPr>
          <w:rFonts w:ascii="Times New Roman" w:eastAsia="楷体" w:hAnsi="Times New Roman"/>
          <w:b/>
        </w:rPr>
        <w:t>“</w:t>
      </w:r>
      <w:r w:rsidRPr="00E41750">
        <w:rPr>
          <w:rFonts w:ascii="Times New Roman" w:eastAsia="华文楷体" w:hAnsi="华文楷体"/>
          <w:b/>
          <w:bCs/>
          <w:szCs w:val="21"/>
        </w:rPr>
        <w:t>新型城市化视角下的经济发展方式转变研究</w:t>
      </w:r>
      <w:r w:rsidRPr="00E41750">
        <w:rPr>
          <w:rFonts w:ascii="Times New Roman" w:eastAsia="楷体" w:hAnsi="Times New Roman"/>
          <w:b/>
        </w:rPr>
        <w:t>”</w:t>
      </w:r>
      <w:r w:rsidRPr="00E41750">
        <w:rPr>
          <w:rFonts w:ascii="Times New Roman" w:eastAsia="楷体" w:hAnsi="楷体"/>
          <w:b/>
        </w:rPr>
        <w:t>，国家社会科学基金</w:t>
      </w:r>
      <w:r w:rsidRPr="00E41750">
        <w:rPr>
          <w:rFonts w:ascii="Times New Roman" w:eastAsia="楷体" w:hAnsi="Times New Roman"/>
          <w:b/>
        </w:rPr>
        <w:t>2011</w:t>
      </w:r>
      <w:r w:rsidRPr="00E41750">
        <w:rPr>
          <w:rFonts w:ascii="Times New Roman" w:eastAsia="楷体" w:hAnsi="楷体"/>
          <w:b/>
        </w:rPr>
        <w:t>年度重大研究项目，</w:t>
      </w:r>
      <w:r w:rsidR="00D37713" w:rsidRPr="00E41750">
        <w:rPr>
          <w:rFonts w:ascii="Times New Roman" w:eastAsia="楷体" w:hAnsi="楷体"/>
          <w:b/>
        </w:rPr>
        <w:t>批准号</w:t>
      </w:r>
      <w:r w:rsidR="00D37713" w:rsidRPr="00E41750">
        <w:rPr>
          <w:rFonts w:ascii="Times New Roman" w:eastAsia="楷体" w:hAnsi="Times New Roman"/>
          <w:b/>
        </w:rPr>
        <w:t>11&amp;ZD003,</w:t>
      </w:r>
      <w:r w:rsidRPr="00E41750">
        <w:rPr>
          <w:rFonts w:ascii="Times New Roman" w:eastAsia="楷体" w:hAnsi="楷体"/>
          <w:b/>
        </w:rPr>
        <w:t>主持，</w:t>
      </w:r>
      <w:r w:rsidRPr="00E41750">
        <w:rPr>
          <w:rFonts w:ascii="Times New Roman" w:eastAsia="楷体" w:hAnsi="Times New Roman"/>
          <w:b/>
        </w:rPr>
        <w:t xml:space="preserve">2011.12-2014.12. </w:t>
      </w:r>
    </w:p>
    <w:p w:rsidR="009E0559" w:rsidRPr="00E41750" w:rsidRDefault="009E0559" w:rsidP="00A41324">
      <w:pPr>
        <w:tabs>
          <w:tab w:val="left" w:pos="3240"/>
        </w:tabs>
        <w:spacing w:line="312" w:lineRule="auto"/>
        <w:ind w:leftChars="85" w:left="718" w:hangingChars="256" w:hanging="540"/>
        <w:rPr>
          <w:rFonts w:ascii="Times New Roman" w:eastAsia="楷体" w:hAnsi="Times New Roman"/>
          <w:b/>
        </w:rPr>
      </w:pPr>
      <w:r w:rsidRPr="00E41750">
        <w:rPr>
          <w:rFonts w:ascii="Times New Roman" w:eastAsia="楷体" w:hAnsi="Times New Roman"/>
          <w:b/>
        </w:rPr>
        <w:sym w:font="Wingdings" w:char="F076"/>
      </w:r>
      <w:r w:rsidRPr="00E41750">
        <w:rPr>
          <w:rFonts w:ascii="Times New Roman" w:eastAsia="楷体" w:hAnsi="Times New Roman"/>
          <w:b/>
        </w:rPr>
        <w:t xml:space="preserve">  “</w:t>
      </w:r>
      <w:r w:rsidRPr="00E41750">
        <w:rPr>
          <w:rFonts w:ascii="Times New Roman" w:eastAsia="楷体" w:hAnsi="楷体"/>
          <w:b/>
        </w:rPr>
        <w:t>空间集聚、跨区域城乡统筹与我国经济中长期增长</w:t>
      </w:r>
      <w:r w:rsidRPr="00E41750">
        <w:rPr>
          <w:rFonts w:ascii="Times New Roman" w:eastAsia="楷体" w:hAnsi="Times New Roman"/>
          <w:b/>
        </w:rPr>
        <w:t>”</w:t>
      </w:r>
      <w:r w:rsidRPr="00E41750">
        <w:rPr>
          <w:rFonts w:ascii="Times New Roman" w:eastAsia="楷体" w:hAnsi="楷体"/>
          <w:b/>
        </w:rPr>
        <w:t>，国家社会科学基金重点研究项目，批准号</w:t>
      </w:r>
      <w:r w:rsidRPr="00E41750">
        <w:rPr>
          <w:rFonts w:ascii="Times New Roman" w:eastAsia="楷体" w:hAnsi="Times New Roman"/>
          <w:b/>
        </w:rPr>
        <w:t>09AZD012</w:t>
      </w:r>
      <w:r w:rsidRPr="00E41750">
        <w:rPr>
          <w:rFonts w:ascii="Times New Roman" w:eastAsia="楷体" w:hAnsi="楷体"/>
          <w:b/>
        </w:rPr>
        <w:t>，</w:t>
      </w:r>
      <w:r w:rsidRPr="00E41750">
        <w:rPr>
          <w:rFonts w:ascii="Times New Roman" w:eastAsia="楷体" w:hAnsi="Times New Roman"/>
          <w:b/>
        </w:rPr>
        <w:t>2010.1-2012.12</w:t>
      </w:r>
      <w:r w:rsidRPr="00E41750">
        <w:rPr>
          <w:rFonts w:ascii="Times New Roman" w:eastAsia="楷体" w:hAnsi="楷体"/>
          <w:b/>
        </w:rPr>
        <w:t>，主持。</w:t>
      </w:r>
    </w:p>
    <w:p w:rsidR="00051D2A" w:rsidRPr="000E1C7A" w:rsidRDefault="00051D2A" w:rsidP="00051D2A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</w:rPr>
        <w:t>“</w:t>
      </w:r>
      <w:r w:rsidRPr="000E1C7A">
        <w:rPr>
          <w:rFonts w:ascii="Times New Roman" w:eastAsia="华文楷体" w:hAnsi="华文楷体"/>
          <w:b/>
          <w:bCs/>
          <w:szCs w:val="21"/>
        </w:rPr>
        <w:t>高效城市化与区域经济结构调整研究</w:t>
      </w:r>
      <w:r w:rsidRPr="000E1C7A">
        <w:rPr>
          <w:rFonts w:ascii="Times New Roman" w:eastAsia="楷体" w:hAnsi="Times New Roman"/>
        </w:rPr>
        <w:t>”</w:t>
      </w:r>
      <w:r w:rsidRPr="000E1C7A">
        <w:rPr>
          <w:rFonts w:ascii="Times New Roman" w:eastAsia="楷体" w:hAnsi="楷体"/>
        </w:rPr>
        <w:t>，教育部新世纪优秀人才资助项目，主持，</w:t>
      </w:r>
      <w:r w:rsidRPr="000E1C7A">
        <w:rPr>
          <w:rFonts w:ascii="Times New Roman" w:eastAsia="楷体" w:hAnsi="Times New Roman"/>
        </w:rPr>
        <w:t>2010.12-2012.12.</w:t>
      </w:r>
    </w:p>
    <w:p w:rsidR="009E0559" w:rsidRPr="00F0430D" w:rsidRDefault="009E0559" w:rsidP="00A41324">
      <w:pPr>
        <w:tabs>
          <w:tab w:val="left" w:pos="3240"/>
        </w:tabs>
        <w:spacing w:line="312" w:lineRule="auto"/>
        <w:ind w:leftChars="85" w:left="718" w:hangingChars="256" w:hanging="540"/>
        <w:rPr>
          <w:rFonts w:ascii="Times New Roman" w:eastAsia="楷体" w:hAnsi="Times New Roman"/>
          <w:b/>
        </w:rPr>
      </w:pPr>
      <w:r w:rsidRPr="00F0430D">
        <w:rPr>
          <w:rFonts w:ascii="Times New Roman" w:eastAsia="楷体" w:hAnsi="Times New Roman"/>
          <w:b/>
        </w:rPr>
        <w:sym w:font="Wingdings" w:char="F076"/>
      </w:r>
      <w:r w:rsidRPr="00F0430D">
        <w:rPr>
          <w:rFonts w:ascii="Times New Roman" w:eastAsia="楷体" w:hAnsi="楷体"/>
          <w:b/>
        </w:rPr>
        <w:t xml:space="preserve">　</w:t>
      </w:r>
      <w:r w:rsidRPr="00F0430D">
        <w:rPr>
          <w:rFonts w:ascii="Times New Roman" w:eastAsia="楷体" w:hAnsi="Times New Roman"/>
          <w:b/>
        </w:rPr>
        <w:t>“</w:t>
      </w:r>
      <w:r w:rsidRPr="00F0430D">
        <w:rPr>
          <w:rFonts w:ascii="Times New Roman" w:eastAsia="楷体" w:hAnsi="楷体"/>
          <w:b/>
        </w:rPr>
        <w:t>从经济地理角度看中国区域协调发展的困境与出路</w:t>
      </w:r>
      <w:r w:rsidRPr="00F0430D">
        <w:rPr>
          <w:rFonts w:ascii="Times New Roman" w:eastAsia="楷体" w:hAnsi="Times New Roman"/>
          <w:b/>
        </w:rPr>
        <w:t>”</w:t>
      </w:r>
      <w:r w:rsidRPr="00F0430D">
        <w:rPr>
          <w:rFonts w:ascii="Times New Roman" w:eastAsia="楷体" w:hAnsi="楷体"/>
          <w:b/>
        </w:rPr>
        <w:t>，国家社会科学基金规划课题，批准号</w:t>
      </w:r>
      <w:r w:rsidRPr="00F0430D">
        <w:rPr>
          <w:rFonts w:ascii="Times New Roman" w:eastAsia="楷体" w:hAnsi="Times New Roman"/>
          <w:b/>
        </w:rPr>
        <w:t>08BJL032,</w:t>
      </w:r>
      <w:r w:rsidR="005A6409" w:rsidRPr="00F0430D">
        <w:rPr>
          <w:rFonts w:ascii="Times New Roman" w:eastAsia="楷体" w:hAnsi="楷体"/>
          <w:b/>
        </w:rPr>
        <w:t>主持</w:t>
      </w:r>
      <w:r w:rsidRPr="00F0430D">
        <w:rPr>
          <w:rFonts w:ascii="Times New Roman" w:eastAsia="楷体" w:hAnsi="楷体"/>
          <w:b/>
        </w:rPr>
        <w:t>。</w:t>
      </w:r>
    </w:p>
    <w:p w:rsidR="009E0559" w:rsidRPr="00F0430D" w:rsidRDefault="009E0559" w:rsidP="00A41324">
      <w:pPr>
        <w:tabs>
          <w:tab w:val="left" w:pos="3240"/>
        </w:tabs>
        <w:spacing w:line="312" w:lineRule="auto"/>
        <w:ind w:leftChars="85" w:left="718" w:hangingChars="256" w:hanging="540"/>
        <w:rPr>
          <w:rFonts w:ascii="Times New Roman" w:eastAsia="楷体" w:hAnsi="Times New Roman"/>
          <w:b/>
        </w:rPr>
      </w:pPr>
      <w:r w:rsidRPr="00F0430D">
        <w:rPr>
          <w:rFonts w:ascii="Times New Roman" w:eastAsia="楷体" w:hAnsi="Times New Roman"/>
          <w:b/>
        </w:rPr>
        <w:sym w:font="Wingdings" w:char="F076"/>
      </w:r>
      <w:r w:rsidRPr="00F0430D">
        <w:rPr>
          <w:rFonts w:ascii="Times New Roman" w:eastAsia="楷体" w:hAnsi="Times New Roman"/>
          <w:b/>
        </w:rPr>
        <w:t xml:space="preserve"> “</w:t>
      </w:r>
      <w:r w:rsidRPr="00F0430D">
        <w:rPr>
          <w:rFonts w:ascii="Times New Roman" w:eastAsia="楷体" w:hAnsi="楷体"/>
          <w:b/>
        </w:rPr>
        <w:t>产业集聚与中国地区差距研究</w:t>
      </w:r>
      <w:r w:rsidRPr="00F0430D">
        <w:rPr>
          <w:rFonts w:ascii="Times New Roman" w:eastAsia="楷体" w:hAnsi="Times New Roman"/>
          <w:b/>
        </w:rPr>
        <w:t>”</w:t>
      </w:r>
      <w:r w:rsidRPr="00F0430D">
        <w:rPr>
          <w:rFonts w:ascii="Times New Roman" w:eastAsia="楷体" w:hAnsi="楷体"/>
          <w:b/>
        </w:rPr>
        <w:t>，国家社会科学基金课题，批准号</w:t>
      </w:r>
      <w:r w:rsidRPr="00F0430D">
        <w:rPr>
          <w:rFonts w:ascii="Times New Roman" w:eastAsia="楷体" w:hAnsi="Times New Roman"/>
          <w:b/>
        </w:rPr>
        <w:t>03BJY009</w:t>
      </w:r>
      <w:r w:rsidR="005A6409" w:rsidRPr="00F0430D">
        <w:rPr>
          <w:rFonts w:ascii="Times New Roman" w:eastAsia="楷体" w:hAnsi="楷体"/>
          <w:b/>
        </w:rPr>
        <w:t>，主持</w:t>
      </w:r>
      <w:r w:rsidRPr="00F0430D">
        <w:rPr>
          <w:rFonts w:ascii="Times New Roman" w:eastAsia="楷体" w:hAnsi="楷体"/>
          <w:b/>
        </w:rPr>
        <w:t>。</w:t>
      </w:r>
    </w:p>
    <w:p w:rsidR="009E0559" w:rsidRPr="00F0430D" w:rsidRDefault="009E0559" w:rsidP="00A41324">
      <w:pPr>
        <w:numPr>
          <w:ilvl w:val="0"/>
          <w:numId w:val="1"/>
        </w:numPr>
        <w:tabs>
          <w:tab w:val="left" w:pos="3240"/>
        </w:tabs>
        <w:spacing w:line="312" w:lineRule="auto"/>
        <w:rPr>
          <w:rFonts w:ascii="Times New Roman" w:eastAsia="楷体" w:hAnsi="Times New Roman"/>
          <w:b/>
          <w:szCs w:val="21"/>
        </w:rPr>
      </w:pPr>
      <w:r w:rsidRPr="00F0430D">
        <w:rPr>
          <w:rFonts w:ascii="Times New Roman" w:eastAsia="楷体" w:hAnsi="Times New Roman"/>
          <w:b/>
          <w:szCs w:val="21"/>
        </w:rPr>
        <w:t>“</w:t>
      </w:r>
      <w:r w:rsidRPr="00F0430D">
        <w:rPr>
          <w:rFonts w:ascii="Times New Roman" w:eastAsia="楷体" w:hAnsi="楷体"/>
          <w:b/>
          <w:szCs w:val="21"/>
        </w:rPr>
        <w:t>国际贸易中产业的地理集中与扩散效应研究</w:t>
      </w:r>
      <w:r w:rsidRPr="00F0430D">
        <w:rPr>
          <w:rFonts w:ascii="Times New Roman" w:eastAsia="楷体" w:hAnsi="Times New Roman"/>
          <w:b/>
          <w:szCs w:val="21"/>
        </w:rPr>
        <w:t>”</w:t>
      </w:r>
      <w:r w:rsidRPr="00F0430D">
        <w:rPr>
          <w:rFonts w:ascii="Times New Roman" w:eastAsia="楷体" w:hAnsi="楷体"/>
          <w:b/>
          <w:szCs w:val="21"/>
        </w:rPr>
        <w:t>，批准号</w:t>
      </w:r>
      <w:r w:rsidRPr="00F0430D">
        <w:rPr>
          <w:rFonts w:ascii="Times New Roman" w:eastAsia="楷体" w:hAnsi="Times New Roman"/>
          <w:b/>
          <w:szCs w:val="21"/>
        </w:rPr>
        <w:t>06JJD790006</w:t>
      </w:r>
      <w:r w:rsidRPr="00F0430D">
        <w:rPr>
          <w:rFonts w:ascii="Times New Roman" w:eastAsia="楷体" w:hAnsi="楷体"/>
          <w:b/>
          <w:szCs w:val="21"/>
        </w:rPr>
        <w:t>，教育部重点研究基地重大项目</w:t>
      </w:r>
      <w:r w:rsidR="005A6409" w:rsidRPr="00F0430D">
        <w:rPr>
          <w:rFonts w:ascii="Times New Roman" w:eastAsia="楷体" w:hAnsi="楷体"/>
          <w:b/>
          <w:szCs w:val="21"/>
        </w:rPr>
        <w:t>。主持</w:t>
      </w:r>
      <w:r w:rsidRPr="00F0430D">
        <w:rPr>
          <w:rFonts w:ascii="Times New Roman" w:eastAsia="楷体" w:hAnsi="楷体"/>
          <w:b/>
          <w:szCs w:val="21"/>
        </w:rPr>
        <w:t>。</w:t>
      </w:r>
    </w:p>
    <w:p w:rsidR="00935FF9" w:rsidRPr="00F0430D" w:rsidRDefault="00B60BCC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F0430D">
        <w:rPr>
          <w:rFonts w:ascii="Times New Roman" w:eastAsia="楷体" w:hAnsi="Times New Roman"/>
        </w:rPr>
        <w:sym w:font="Wingdings" w:char="F076"/>
      </w:r>
      <w:r w:rsidR="00935FF9" w:rsidRPr="00F0430D">
        <w:rPr>
          <w:rFonts w:ascii="Times New Roman" w:eastAsia="楷体" w:hAnsi="Times New Roman"/>
        </w:rPr>
        <w:t xml:space="preserve"> “</w:t>
      </w:r>
      <w:r w:rsidR="00935FF9" w:rsidRPr="00F0430D">
        <w:rPr>
          <w:rFonts w:ascii="Times New Roman" w:eastAsia="楷体" w:hAnsi="楷体"/>
          <w:b/>
        </w:rPr>
        <w:t>空间集聚与我国经济增长的可持续性研究</w:t>
      </w:r>
      <w:r w:rsidR="00935FF9" w:rsidRPr="00F0430D">
        <w:rPr>
          <w:rFonts w:ascii="Times New Roman" w:eastAsia="楷体" w:hAnsi="Times New Roman"/>
        </w:rPr>
        <w:t>”</w:t>
      </w:r>
      <w:r w:rsidR="00935FF9" w:rsidRPr="00F0430D">
        <w:rPr>
          <w:rFonts w:ascii="Times New Roman" w:eastAsia="楷体" w:hAnsi="楷体"/>
        </w:rPr>
        <w:t>，上海市教育委员会、上海市教育发展基金会，</w:t>
      </w:r>
      <w:r w:rsidR="00935FF9" w:rsidRPr="00F0430D">
        <w:rPr>
          <w:rFonts w:ascii="Times New Roman" w:eastAsia="楷体" w:hAnsi="Times New Roman"/>
        </w:rPr>
        <w:t>“</w:t>
      </w:r>
      <w:r w:rsidR="00935FF9" w:rsidRPr="00F0430D">
        <w:rPr>
          <w:rFonts w:ascii="Times New Roman" w:eastAsia="楷体" w:hAnsi="楷体"/>
        </w:rPr>
        <w:t>曙光学者</w:t>
      </w:r>
      <w:r w:rsidR="00935FF9" w:rsidRPr="00F0430D">
        <w:rPr>
          <w:rFonts w:ascii="Times New Roman" w:eastAsia="楷体" w:hAnsi="Times New Roman"/>
        </w:rPr>
        <w:t>”</w:t>
      </w:r>
      <w:r w:rsidR="00935FF9" w:rsidRPr="00F0430D">
        <w:rPr>
          <w:rFonts w:ascii="Times New Roman" w:eastAsia="楷体" w:hAnsi="楷体"/>
        </w:rPr>
        <w:t>研究项目</w:t>
      </w:r>
      <w:r w:rsidR="00935FF9" w:rsidRPr="00F0430D">
        <w:rPr>
          <w:rFonts w:ascii="Times New Roman" w:eastAsia="楷体" w:hAnsi="Times New Roman"/>
        </w:rPr>
        <w:t>2009.12-1012.12</w:t>
      </w:r>
      <w:r w:rsidR="004D0625" w:rsidRPr="00F0430D">
        <w:rPr>
          <w:rFonts w:ascii="Times New Roman" w:eastAsia="楷体" w:hAnsi="楷体"/>
        </w:rPr>
        <w:t>，项目编号</w:t>
      </w:r>
      <w:r w:rsidR="004D0625" w:rsidRPr="00F0430D">
        <w:rPr>
          <w:rFonts w:ascii="Times New Roman" w:eastAsia="楷体" w:hAnsi="Times New Roman"/>
        </w:rPr>
        <w:t>09SG09</w:t>
      </w:r>
      <w:r w:rsidR="00F57EFA" w:rsidRPr="00F0430D">
        <w:rPr>
          <w:rFonts w:ascii="Times New Roman" w:eastAsia="楷体" w:hAnsi="楷体"/>
        </w:rPr>
        <w:t>，主持</w:t>
      </w:r>
      <w:r w:rsidR="00935FF9" w:rsidRPr="00F0430D">
        <w:rPr>
          <w:rFonts w:ascii="Times New Roman" w:eastAsia="楷体" w:hAnsi="楷体"/>
        </w:rPr>
        <w:t>。</w:t>
      </w:r>
    </w:p>
    <w:p w:rsidR="00941235" w:rsidRPr="00F0430D" w:rsidRDefault="00941235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F0430D">
        <w:rPr>
          <w:rFonts w:ascii="Times New Roman" w:eastAsia="楷体" w:hAnsi="Times New Roman"/>
        </w:rPr>
        <w:sym w:font="Wingdings" w:char="F076"/>
      </w:r>
      <w:r w:rsidRPr="00F0430D">
        <w:rPr>
          <w:rFonts w:ascii="Times New Roman" w:eastAsia="楷体" w:hAnsi="楷体"/>
        </w:rPr>
        <w:t xml:space="preserve">　</w:t>
      </w:r>
      <w:r w:rsidRPr="00F0430D">
        <w:rPr>
          <w:rFonts w:ascii="Times New Roman" w:eastAsia="楷体" w:hAnsi="Times New Roman"/>
        </w:rPr>
        <w:t>“</w:t>
      </w:r>
      <w:r w:rsidRPr="00F0430D">
        <w:rPr>
          <w:rFonts w:ascii="Times New Roman" w:eastAsia="楷体" w:hAnsi="楷体"/>
        </w:rPr>
        <w:t>地方保护、地区专业化与区域经济协调发展研究</w:t>
      </w:r>
      <w:r w:rsidRPr="00F0430D">
        <w:rPr>
          <w:rFonts w:ascii="Times New Roman" w:eastAsia="楷体" w:hAnsi="Times New Roman"/>
        </w:rPr>
        <w:t>”</w:t>
      </w:r>
      <w:r w:rsidRPr="00F0430D">
        <w:rPr>
          <w:rFonts w:ascii="Times New Roman" w:eastAsia="楷体" w:hAnsi="楷体"/>
        </w:rPr>
        <w:t>，国家发展与改革委公开招标项目，</w:t>
      </w:r>
      <w:r w:rsidRPr="00F0430D">
        <w:rPr>
          <w:rFonts w:ascii="Times New Roman" w:eastAsia="楷体" w:hAnsi="Times New Roman"/>
        </w:rPr>
        <w:t>2009.9</w:t>
      </w:r>
      <w:r w:rsidRPr="00F0430D">
        <w:rPr>
          <w:rFonts w:ascii="Times New Roman" w:eastAsia="楷体" w:hAnsi="楷体"/>
        </w:rPr>
        <w:t>－</w:t>
      </w:r>
      <w:r w:rsidRPr="00F0430D">
        <w:rPr>
          <w:rFonts w:ascii="Times New Roman" w:eastAsia="楷体" w:hAnsi="Times New Roman"/>
        </w:rPr>
        <w:t>2010.2</w:t>
      </w:r>
      <w:r w:rsidR="00283B5A" w:rsidRPr="00F0430D">
        <w:rPr>
          <w:rFonts w:ascii="Times New Roman" w:eastAsia="楷体" w:hAnsi="楷体"/>
        </w:rPr>
        <w:t>，</w:t>
      </w:r>
      <w:r w:rsidR="00F57EFA" w:rsidRPr="00F0430D">
        <w:rPr>
          <w:rFonts w:ascii="Times New Roman" w:eastAsia="楷体" w:hAnsi="楷体"/>
        </w:rPr>
        <w:t>项目编号：</w:t>
      </w:r>
      <w:r w:rsidR="00283B5A" w:rsidRPr="00F0430D">
        <w:rPr>
          <w:rFonts w:ascii="Times New Roman" w:eastAsia="楷体" w:hAnsi="Times New Roman"/>
          <w:szCs w:val="21"/>
        </w:rPr>
        <w:t>2009-39-2</w:t>
      </w:r>
      <w:r w:rsidRPr="00F0430D">
        <w:rPr>
          <w:rFonts w:ascii="Times New Roman" w:eastAsia="楷体" w:hAnsi="楷体"/>
        </w:rPr>
        <w:t>，主持。</w:t>
      </w:r>
    </w:p>
    <w:p w:rsidR="00577955" w:rsidRPr="00F0430D" w:rsidRDefault="00577955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F0430D">
        <w:rPr>
          <w:rFonts w:ascii="Times New Roman" w:eastAsia="楷体" w:hAnsi="Times New Roman"/>
        </w:rPr>
        <w:sym w:font="Wingdings" w:char="F076"/>
      </w:r>
      <w:r w:rsidRPr="00F0430D">
        <w:rPr>
          <w:rFonts w:ascii="Times New Roman" w:eastAsia="楷体" w:hAnsi="楷体"/>
        </w:rPr>
        <w:t xml:space="preserve">　</w:t>
      </w:r>
      <w:r w:rsidRPr="00F0430D">
        <w:rPr>
          <w:rFonts w:ascii="Times New Roman" w:eastAsia="楷体" w:hAnsi="Times New Roman"/>
        </w:rPr>
        <w:t>“</w:t>
      </w:r>
      <w:r w:rsidRPr="00F0430D">
        <w:rPr>
          <w:rFonts w:ascii="Times New Roman" w:eastAsia="楷体" w:hAnsi="楷体"/>
        </w:rPr>
        <w:t>空间外部性与区域协调发展战略研究</w:t>
      </w:r>
      <w:r w:rsidRPr="00F0430D">
        <w:rPr>
          <w:rFonts w:ascii="Times New Roman" w:eastAsia="楷体" w:hAnsi="Times New Roman"/>
        </w:rPr>
        <w:t>”</w:t>
      </w:r>
      <w:r w:rsidRPr="00F0430D">
        <w:rPr>
          <w:rFonts w:ascii="Times New Roman" w:eastAsia="楷体" w:hAnsi="楷体"/>
        </w:rPr>
        <w:t>，国家发展与改革委公开招标项目，</w:t>
      </w:r>
      <w:r w:rsidRPr="00F0430D">
        <w:rPr>
          <w:rFonts w:ascii="Times New Roman" w:eastAsia="楷体" w:hAnsi="Times New Roman"/>
        </w:rPr>
        <w:t>2008.</w:t>
      </w:r>
      <w:r w:rsidRPr="00F0430D">
        <w:rPr>
          <w:rFonts w:ascii="Times New Roman" w:eastAsia="楷体" w:hAnsi="楷体"/>
        </w:rPr>
        <w:t>１１－</w:t>
      </w:r>
      <w:r w:rsidRPr="00F0430D">
        <w:rPr>
          <w:rFonts w:ascii="Times New Roman" w:eastAsia="楷体" w:hAnsi="Times New Roman"/>
        </w:rPr>
        <w:t>200</w:t>
      </w:r>
      <w:r w:rsidRPr="00F0430D">
        <w:rPr>
          <w:rFonts w:ascii="Times New Roman" w:eastAsia="楷体" w:hAnsi="Times New Roman"/>
          <w:szCs w:val="21"/>
        </w:rPr>
        <w:t>9.5</w:t>
      </w:r>
      <w:r w:rsidRPr="00F0430D">
        <w:rPr>
          <w:rFonts w:ascii="Times New Roman" w:eastAsia="楷体" w:hAnsi="楷体"/>
          <w:szCs w:val="21"/>
        </w:rPr>
        <w:t>，</w:t>
      </w:r>
      <w:r w:rsidR="00AF7E66" w:rsidRPr="00F0430D">
        <w:rPr>
          <w:rFonts w:ascii="Times New Roman" w:eastAsia="楷体" w:hAnsi="楷体"/>
        </w:rPr>
        <w:t>项目编号：</w:t>
      </w:r>
      <w:r w:rsidR="00283B5A" w:rsidRPr="00F0430D">
        <w:rPr>
          <w:rFonts w:ascii="Times New Roman" w:eastAsia="楷体" w:hAnsi="Times New Roman"/>
          <w:szCs w:val="21"/>
        </w:rPr>
        <w:t>2008-35-34</w:t>
      </w:r>
      <w:r w:rsidR="00283B5A" w:rsidRPr="00F0430D">
        <w:rPr>
          <w:rFonts w:ascii="Times New Roman" w:eastAsia="楷体" w:hAnsi="楷体"/>
          <w:szCs w:val="21"/>
        </w:rPr>
        <w:t>，</w:t>
      </w:r>
      <w:r w:rsidRPr="00F0430D">
        <w:rPr>
          <w:rFonts w:ascii="Times New Roman" w:eastAsia="楷体" w:hAnsi="楷体"/>
        </w:rPr>
        <w:t>主持。</w:t>
      </w:r>
    </w:p>
    <w:p w:rsidR="00051D2A" w:rsidRPr="00F0430D" w:rsidRDefault="00051D2A" w:rsidP="00051D2A">
      <w:pPr>
        <w:numPr>
          <w:ilvl w:val="0"/>
          <w:numId w:val="1"/>
        </w:numPr>
        <w:tabs>
          <w:tab w:val="left" w:pos="3240"/>
        </w:tabs>
        <w:spacing w:line="312" w:lineRule="auto"/>
        <w:rPr>
          <w:rFonts w:ascii="Times New Roman" w:eastAsia="楷体" w:hAnsi="Times New Roman"/>
          <w:szCs w:val="21"/>
        </w:rPr>
      </w:pPr>
      <w:r w:rsidRPr="00F0430D">
        <w:rPr>
          <w:rFonts w:ascii="Times New Roman" w:eastAsia="楷体" w:hAnsi="Times New Roman"/>
          <w:szCs w:val="21"/>
        </w:rPr>
        <w:t>“</w:t>
      </w:r>
      <w:r w:rsidRPr="00F0430D">
        <w:rPr>
          <w:rFonts w:ascii="Times New Roman" w:eastAsia="楷体" w:hAnsi="楷体"/>
          <w:szCs w:val="21"/>
        </w:rPr>
        <w:t>城乡统筹就业问题研究</w:t>
      </w:r>
      <w:r w:rsidRPr="00F0430D">
        <w:rPr>
          <w:rFonts w:ascii="Times New Roman" w:eastAsia="楷体" w:hAnsi="Times New Roman"/>
          <w:szCs w:val="21"/>
        </w:rPr>
        <w:t>”</w:t>
      </w:r>
      <w:r w:rsidRPr="00F0430D">
        <w:rPr>
          <w:rFonts w:ascii="Times New Roman" w:eastAsia="楷体" w:hAnsi="楷体"/>
          <w:szCs w:val="21"/>
        </w:rPr>
        <w:t>，批准号</w:t>
      </w:r>
      <w:r w:rsidRPr="00F0430D">
        <w:rPr>
          <w:rFonts w:ascii="Times New Roman" w:eastAsia="楷体" w:hAnsi="Times New Roman"/>
          <w:kern w:val="0"/>
          <w:szCs w:val="21"/>
        </w:rPr>
        <w:t>07JZD0023</w:t>
      </w:r>
      <w:r w:rsidRPr="00F0430D">
        <w:rPr>
          <w:rFonts w:ascii="Times New Roman" w:eastAsia="楷体" w:hAnsi="楷体"/>
          <w:szCs w:val="21"/>
        </w:rPr>
        <w:t>，教育部重大攻关课题，承担子课题</w:t>
      </w:r>
      <w:r w:rsidRPr="00F0430D">
        <w:rPr>
          <w:rFonts w:ascii="Times New Roman" w:eastAsia="楷体" w:hAnsi="Times New Roman"/>
          <w:szCs w:val="21"/>
        </w:rPr>
        <w:t>“</w:t>
      </w:r>
      <w:r w:rsidRPr="00F0430D">
        <w:rPr>
          <w:rFonts w:ascii="Times New Roman" w:eastAsia="楷体" w:hAnsi="楷体"/>
          <w:szCs w:val="21"/>
        </w:rPr>
        <w:t>经济地理、劳动力流动与城乡统筹发展</w:t>
      </w:r>
      <w:r w:rsidRPr="00F0430D">
        <w:rPr>
          <w:rFonts w:ascii="Times New Roman" w:eastAsia="楷体" w:hAnsi="Times New Roman"/>
          <w:szCs w:val="21"/>
        </w:rPr>
        <w:t>”</w:t>
      </w:r>
      <w:r w:rsidRPr="00F0430D">
        <w:rPr>
          <w:rFonts w:ascii="Times New Roman" w:eastAsia="楷体" w:hAnsi="楷体"/>
          <w:szCs w:val="21"/>
        </w:rPr>
        <w:t>。</w:t>
      </w:r>
    </w:p>
    <w:p w:rsidR="00051D2A" w:rsidRPr="00F0430D" w:rsidRDefault="00051D2A" w:rsidP="00051D2A">
      <w:pPr>
        <w:pStyle w:val="ad"/>
        <w:numPr>
          <w:ilvl w:val="0"/>
          <w:numId w:val="1"/>
        </w:numPr>
        <w:tabs>
          <w:tab w:val="left" w:pos="3240"/>
        </w:tabs>
        <w:spacing w:line="312" w:lineRule="auto"/>
        <w:ind w:firstLineChars="0"/>
        <w:rPr>
          <w:rFonts w:ascii="Times New Roman" w:eastAsia="楷体" w:hAnsi="Times New Roman"/>
        </w:rPr>
      </w:pPr>
      <w:r w:rsidRPr="00F0430D">
        <w:rPr>
          <w:rFonts w:hAnsi="Times New Roman"/>
        </w:rPr>
        <w:sym w:font="Wingdings" w:char="F076"/>
      </w:r>
      <w:r w:rsidRPr="00F0430D">
        <w:rPr>
          <w:rFonts w:ascii="Times New Roman" w:eastAsia="楷体" w:hAnsi="Times New Roman"/>
        </w:rPr>
        <w:t>“1978</w:t>
      </w:r>
      <w:r w:rsidRPr="00F0430D">
        <w:rPr>
          <w:rFonts w:ascii="Times New Roman" w:eastAsia="楷体" w:hAnsi="楷体"/>
        </w:rPr>
        <w:t>年以来中国产业的地区分布及其影响因素研究</w:t>
      </w:r>
      <w:r w:rsidRPr="00F0430D">
        <w:rPr>
          <w:rFonts w:ascii="Times New Roman" w:eastAsia="楷体" w:hAnsi="Times New Roman"/>
        </w:rPr>
        <w:t>”</w:t>
      </w:r>
      <w:r w:rsidRPr="00F0430D">
        <w:rPr>
          <w:rFonts w:ascii="Times New Roman" w:eastAsia="楷体" w:hAnsi="楷体"/>
        </w:rPr>
        <w:t>，</w:t>
      </w:r>
      <w:r w:rsidRPr="00F0430D">
        <w:rPr>
          <w:rFonts w:ascii="Times New Roman" w:eastAsia="楷体" w:hAnsi="楷体"/>
          <w:szCs w:val="21"/>
        </w:rPr>
        <w:t>国家发展改革委员会</w:t>
      </w:r>
      <w:r w:rsidRPr="00F0430D">
        <w:rPr>
          <w:rFonts w:ascii="Times New Roman" w:eastAsia="楷体" w:hAnsi="Times New Roman"/>
          <w:szCs w:val="21"/>
        </w:rPr>
        <w:t>“</w:t>
      </w:r>
      <w:r w:rsidRPr="00F0430D">
        <w:rPr>
          <w:rFonts w:ascii="Times New Roman" w:eastAsia="楷体" w:hAnsi="楷体"/>
          <w:szCs w:val="21"/>
        </w:rPr>
        <w:t>十一五</w:t>
      </w:r>
      <w:r w:rsidRPr="00F0430D">
        <w:rPr>
          <w:rFonts w:ascii="Times New Roman" w:eastAsia="楷体" w:hAnsi="Times New Roman"/>
          <w:szCs w:val="21"/>
        </w:rPr>
        <w:t>”</w:t>
      </w:r>
      <w:r w:rsidRPr="00F0430D">
        <w:rPr>
          <w:rFonts w:ascii="Times New Roman" w:eastAsia="楷体" w:hAnsi="楷体"/>
          <w:szCs w:val="21"/>
        </w:rPr>
        <w:t>规划公开招标课题</w:t>
      </w:r>
      <w:r w:rsidRPr="00F0430D">
        <w:rPr>
          <w:rFonts w:ascii="Times New Roman" w:eastAsia="楷体" w:hAnsi="Times New Roman"/>
          <w:b/>
          <w:bCs/>
          <w:szCs w:val="21"/>
        </w:rPr>
        <w:t>,</w:t>
      </w:r>
      <w:r w:rsidRPr="00F0430D">
        <w:rPr>
          <w:rFonts w:ascii="Times New Roman" w:eastAsia="楷体" w:hAnsi="楷体"/>
          <w:szCs w:val="21"/>
        </w:rPr>
        <w:t>编号</w:t>
      </w:r>
      <w:r w:rsidRPr="00F0430D">
        <w:rPr>
          <w:rFonts w:ascii="Times New Roman" w:eastAsia="楷体" w:hAnsi="Times New Roman"/>
          <w:szCs w:val="21"/>
        </w:rPr>
        <w:t>ZBKT042</w:t>
      </w:r>
      <w:r w:rsidRPr="00F0430D">
        <w:rPr>
          <w:rFonts w:ascii="Times New Roman" w:eastAsia="楷体" w:hAnsi="楷体"/>
          <w:szCs w:val="21"/>
        </w:rPr>
        <w:t>，主持人</w:t>
      </w:r>
      <w:r w:rsidRPr="00F0430D">
        <w:rPr>
          <w:rFonts w:ascii="Times New Roman" w:eastAsia="楷体" w:hAnsi="楷体"/>
        </w:rPr>
        <w:t>。其成果收录在国家发改委主任马凯主编的《</w:t>
      </w:r>
      <w:r w:rsidRPr="00F0430D">
        <w:rPr>
          <w:rFonts w:ascii="Times New Roman" w:eastAsia="楷体" w:hAnsi="Times New Roman"/>
        </w:rPr>
        <w:t>“</w:t>
      </w:r>
      <w:r w:rsidRPr="00F0430D">
        <w:rPr>
          <w:rFonts w:ascii="Times New Roman" w:eastAsia="楷体" w:hAnsi="楷体"/>
        </w:rPr>
        <w:t>十一五</w:t>
      </w:r>
      <w:r w:rsidRPr="00F0430D">
        <w:rPr>
          <w:rFonts w:ascii="Times New Roman" w:eastAsia="楷体" w:hAnsi="Times New Roman"/>
        </w:rPr>
        <w:t>”</w:t>
      </w:r>
      <w:r w:rsidRPr="00F0430D">
        <w:rPr>
          <w:rFonts w:ascii="Times New Roman" w:eastAsia="楷体" w:hAnsi="楷体"/>
        </w:rPr>
        <w:t>规划战略研究》，北京科学技术出版社，</w:t>
      </w:r>
      <w:r w:rsidRPr="00F0430D">
        <w:rPr>
          <w:rFonts w:ascii="Times New Roman" w:eastAsia="楷体" w:hAnsi="Times New Roman"/>
        </w:rPr>
        <w:t>2005</w:t>
      </w:r>
      <w:r w:rsidRPr="00F0430D">
        <w:rPr>
          <w:rFonts w:ascii="Times New Roman" w:eastAsia="楷体" w:hAnsi="楷体"/>
        </w:rPr>
        <w:t>年</w:t>
      </w:r>
      <w:r w:rsidRPr="00F0430D">
        <w:rPr>
          <w:rFonts w:ascii="Times New Roman" w:eastAsia="楷体" w:hAnsi="Times New Roman"/>
        </w:rPr>
        <w:t>10</w:t>
      </w:r>
      <w:r w:rsidRPr="00F0430D">
        <w:rPr>
          <w:rFonts w:ascii="Times New Roman" w:eastAsia="楷体" w:hAnsi="楷体"/>
        </w:rPr>
        <w:t>月。</w:t>
      </w:r>
    </w:p>
    <w:p w:rsidR="00577955" w:rsidRPr="00F0430D" w:rsidRDefault="00577955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F0430D">
        <w:rPr>
          <w:rFonts w:ascii="Times New Roman" w:eastAsia="楷体" w:hAnsi="Times New Roman"/>
        </w:rPr>
        <w:sym w:font="Wingdings" w:char="F076"/>
      </w:r>
      <w:r w:rsidRPr="00F0430D">
        <w:rPr>
          <w:rFonts w:ascii="Times New Roman" w:eastAsia="楷体" w:hAnsi="楷体"/>
        </w:rPr>
        <w:t xml:space="preserve">　</w:t>
      </w:r>
      <w:r w:rsidRPr="00F0430D">
        <w:rPr>
          <w:rFonts w:ascii="Times New Roman" w:eastAsia="楷体" w:hAnsi="Times New Roman"/>
        </w:rPr>
        <w:t>“</w:t>
      </w:r>
      <w:r w:rsidRPr="00F0430D">
        <w:rPr>
          <w:rFonts w:ascii="Times New Roman" w:eastAsia="楷体" w:hAnsi="楷体"/>
        </w:rPr>
        <w:t>中国地级城市数据库</w:t>
      </w:r>
      <w:r w:rsidRPr="00F0430D">
        <w:rPr>
          <w:rFonts w:ascii="Times New Roman" w:eastAsia="楷体" w:hAnsi="Times New Roman"/>
        </w:rPr>
        <w:t>”</w:t>
      </w:r>
      <w:r w:rsidRPr="00F0430D">
        <w:rPr>
          <w:rFonts w:ascii="Times New Roman" w:eastAsia="楷体" w:hAnsi="楷体"/>
        </w:rPr>
        <w:t>，复旦大学</w:t>
      </w:r>
      <w:r w:rsidRPr="00F0430D">
        <w:rPr>
          <w:rFonts w:ascii="Times New Roman" w:eastAsia="楷体" w:hAnsi="Times New Roman"/>
        </w:rPr>
        <w:t>985</w:t>
      </w:r>
      <w:r w:rsidRPr="00F0430D">
        <w:rPr>
          <w:rFonts w:ascii="Times New Roman" w:eastAsia="楷体" w:hAnsi="楷体"/>
        </w:rPr>
        <w:t>项目数据库项目，</w:t>
      </w:r>
      <w:r w:rsidRPr="00F0430D">
        <w:rPr>
          <w:rFonts w:ascii="Times New Roman" w:eastAsia="楷体" w:hAnsi="Times New Roman"/>
        </w:rPr>
        <w:t>2008.3</w:t>
      </w:r>
      <w:r w:rsidRPr="00F0430D">
        <w:rPr>
          <w:rFonts w:ascii="Times New Roman" w:eastAsia="楷体" w:hAnsi="楷体"/>
        </w:rPr>
        <w:t>－</w:t>
      </w:r>
      <w:r w:rsidRPr="00F0430D">
        <w:rPr>
          <w:rFonts w:ascii="Times New Roman" w:eastAsia="楷体" w:hAnsi="Times New Roman"/>
        </w:rPr>
        <w:t>2010.1</w:t>
      </w:r>
      <w:r w:rsidRPr="00F0430D">
        <w:rPr>
          <w:rFonts w:ascii="Times New Roman" w:eastAsia="楷体" w:hAnsi="楷体"/>
        </w:rPr>
        <w:t>，主持。</w:t>
      </w:r>
    </w:p>
    <w:p w:rsidR="00577955" w:rsidRPr="00F0430D" w:rsidRDefault="00577955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F0430D">
        <w:rPr>
          <w:rFonts w:ascii="Times New Roman" w:eastAsia="楷体" w:hAnsi="Times New Roman"/>
        </w:rPr>
        <w:sym w:font="Wingdings" w:char="F076"/>
      </w:r>
      <w:r w:rsidRPr="00F0430D">
        <w:rPr>
          <w:rFonts w:ascii="Times New Roman" w:eastAsia="楷体" w:hAnsi="Times New Roman"/>
        </w:rPr>
        <w:t xml:space="preserve"> “</w:t>
      </w:r>
      <w:r w:rsidRPr="00F0430D">
        <w:rPr>
          <w:rFonts w:ascii="Times New Roman" w:eastAsia="楷体" w:hAnsi="楷体"/>
        </w:rPr>
        <w:t>中国产业集聚效应研究</w:t>
      </w:r>
      <w:r w:rsidRPr="00F0430D">
        <w:rPr>
          <w:rFonts w:ascii="Times New Roman" w:eastAsia="楷体" w:hAnsi="Times New Roman"/>
        </w:rPr>
        <w:t>”</w:t>
      </w:r>
      <w:r w:rsidRPr="00F0430D">
        <w:rPr>
          <w:rFonts w:ascii="Times New Roman" w:eastAsia="楷体" w:hAnsi="楷体"/>
        </w:rPr>
        <w:t>，上海市哲学社会科学规划项目，批准号</w:t>
      </w:r>
      <w:r w:rsidRPr="00F0430D">
        <w:rPr>
          <w:rFonts w:ascii="Times New Roman" w:eastAsia="楷体" w:hAnsi="Times New Roman"/>
        </w:rPr>
        <w:t>2007BJL001</w:t>
      </w:r>
      <w:r w:rsidR="005A6409" w:rsidRPr="00F0430D">
        <w:rPr>
          <w:rFonts w:ascii="Times New Roman" w:eastAsia="楷体" w:hAnsi="楷体"/>
        </w:rPr>
        <w:t>，主持</w:t>
      </w:r>
      <w:r w:rsidR="00A53335" w:rsidRPr="00F0430D">
        <w:rPr>
          <w:rFonts w:ascii="Times New Roman" w:eastAsia="楷体" w:hAnsi="楷体"/>
        </w:rPr>
        <w:t>，完成。</w:t>
      </w:r>
    </w:p>
    <w:p w:rsidR="00577955" w:rsidRPr="000E1C7A" w:rsidRDefault="00577955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</w:rPr>
        <w:t>“</w:t>
      </w:r>
      <w:r w:rsidRPr="000E1C7A">
        <w:rPr>
          <w:rFonts w:ascii="Times New Roman" w:eastAsia="楷体" w:hAnsi="楷体"/>
        </w:rPr>
        <w:t>长江三角洲交通运输一体化对产业布局整合的影响研究</w:t>
      </w:r>
      <w:r w:rsidRPr="000E1C7A">
        <w:rPr>
          <w:rFonts w:ascii="Times New Roman" w:eastAsia="楷体" w:hAnsi="Times New Roman"/>
        </w:rPr>
        <w:t>”</w:t>
      </w:r>
      <w:r w:rsidRPr="000E1C7A">
        <w:rPr>
          <w:rFonts w:ascii="Times New Roman" w:eastAsia="楷体" w:hAnsi="楷体"/>
        </w:rPr>
        <w:t>，</w:t>
      </w:r>
      <w:r w:rsidRPr="000E1C7A">
        <w:rPr>
          <w:rFonts w:ascii="Times New Roman" w:eastAsia="楷体" w:hAnsi="楷体"/>
          <w:bCs/>
        </w:rPr>
        <w:t>浙江省教育厅</w:t>
      </w:r>
      <w:r w:rsidRPr="000E1C7A">
        <w:rPr>
          <w:rFonts w:ascii="Times New Roman" w:eastAsia="楷体" w:hAnsi="楷体"/>
        </w:rPr>
        <w:t>课题，项目编号</w:t>
      </w:r>
      <w:r w:rsidRPr="000E1C7A">
        <w:rPr>
          <w:rFonts w:ascii="Times New Roman" w:eastAsia="楷体" w:hAnsi="Times New Roman"/>
        </w:rPr>
        <w:t>2003106</w:t>
      </w:r>
      <w:r w:rsidR="005A6409" w:rsidRPr="000E1C7A">
        <w:rPr>
          <w:rFonts w:ascii="Times New Roman" w:eastAsia="楷体" w:hAnsi="楷体"/>
        </w:rPr>
        <w:t>，主持</w:t>
      </w:r>
      <w:r w:rsidRPr="000E1C7A">
        <w:rPr>
          <w:rFonts w:ascii="Times New Roman" w:eastAsia="楷体" w:hAnsi="楷体"/>
        </w:rPr>
        <w:t>；同时获浙江教育厅与浙江省财政厅组织的</w:t>
      </w:r>
      <w:r w:rsidRPr="000E1C7A">
        <w:rPr>
          <w:rFonts w:ascii="Times New Roman" w:eastAsia="楷体" w:hAnsi="楷体"/>
          <w:bCs/>
        </w:rPr>
        <w:t>浙江省高校青年教师</w:t>
      </w:r>
      <w:r w:rsidRPr="000E1C7A">
        <w:rPr>
          <w:rFonts w:ascii="Times New Roman" w:eastAsia="楷体" w:hAnsi="楷体"/>
          <w:bCs/>
        </w:rPr>
        <w:lastRenderedPageBreak/>
        <w:t>资助计划</w:t>
      </w:r>
      <w:r w:rsidRPr="000E1C7A">
        <w:rPr>
          <w:rFonts w:ascii="Times New Roman" w:eastAsia="楷体" w:hAnsi="楷体"/>
        </w:rPr>
        <w:t>资助，</w:t>
      </w:r>
      <w:r w:rsidRPr="000E1C7A">
        <w:rPr>
          <w:rFonts w:ascii="Times New Roman" w:eastAsia="楷体" w:hAnsi="Times New Roman"/>
        </w:rPr>
        <w:t>2003</w:t>
      </w:r>
      <w:r w:rsidRPr="000E1C7A">
        <w:rPr>
          <w:rFonts w:ascii="Times New Roman" w:eastAsia="楷体" w:hAnsi="楷体"/>
        </w:rPr>
        <w:t>年度。</w:t>
      </w:r>
    </w:p>
    <w:p w:rsidR="00577955" w:rsidRPr="000E1C7A" w:rsidRDefault="00577955" w:rsidP="00A41324">
      <w:pPr>
        <w:tabs>
          <w:tab w:val="left" w:pos="3240"/>
        </w:tabs>
        <w:spacing w:line="312" w:lineRule="auto"/>
        <w:ind w:leftChars="85" w:left="716" w:hangingChars="256" w:hanging="538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Times New Roman"/>
        </w:rPr>
        <w:t>“</w:t>
      </w:r>
      <w:r w:rsidRPr="000E1C7A">
        <w:rPr>
          <w:rFonts w:ascii="Times New Roman" w:eastAsia="楷体" w:hAnsi="楷体"/>
        </w:rPr>
        <w:t>安徽省</w:t>
      </w:r>
      <w:r w:rsidRPr="000E1C7A">
        <w:rPr>
          <w:rFonts w:ascii="Times New Roman" w:eastAsia="楷体" w:hAnsi="Times New Roman"/>
        </w:rPr>
        <w:t>‘</w:t>
      </w:r>
      <w:r w:rsidRPr="000E1C7A">
        <w:rPr>
          <w:rFonts w:ascii="Times New Roman" w:eastAsia="楷体" w:hAnsi="楷体"/>
        </w:rPr>
        <w:t>十一五</w:t>
      </w:r>
      <w:r w:rsidRPr="000E1C7A">
        <w:rPr>
          <w:rFonts w:ascii="Times New Roman" w:eastAsia="楷体" w:hAnsi="Times New Roman"/>
        </w:rPr>
        <w:t>’</w:t>
      </w:r>
      <w:r w:rsidRPr="000E1C7A">
        <w:rPr>
          <w:rFonts w:ascii="Times New Roman" w:eastAsia="楷体" w:hAnsi="楷体"/>
        </w:rPr>
        <w:t>经济融入长三角研究</w:t>
      </w:r>
      <w:r w:rsidRPr="000E1C7A">
        <w:rPr>
          <w:rFonts w:ascii="Times New Roman" w:eastAsia="楷体" w:hAnsi="Times New Roman"/>
        </w:rPr>
        <w:t>”</w:t>
      </w:r>
      <w:r w:rsidRPr="000E1C7A">
        <w:rPr>
          <w:rFonts w:ascii="Times New Roman" w:eastAsia="楷体" w:hAnsi="楷体"/>
        </w:rPr>
        <w:t>，安徽省发展与改革委员会</w:t>
      </w:r>
      <w:r w:rsidRPr="000E1C7A">
        <w:rPr>
          <w:rFonts w:ascii="Times New Roman" w:eastAsia="楷体" w:hAnsi="Times New Roman"/>
        </w:rPr>
        <w:t>“</w:t>
      </w:r>
      <w:r w:rsidRPr="000E1C7A">
        <w:rPr>
          <w:rFonts w:ascii="Times New Roman" w:eastAsia="楷体" w:hAnsi="楷体"/>
        </w:rPr>
        <w:t>十一五</w:t>
      </w:r>
      <w:r w:rsidRPr="000E1C7A">
        <w:rPr>
          <w:rFonts w:ascii="Times New Roman" w:eastAsia="楷体" w:hAnsi="Times New Roman"/>
        </w:rPr>
        <w:t>”</w:t>
      </w:r>
      <w:r w:rsidRPr="000E1C7A">
        <w:rPr>
          <w:rFonts w:ascii="Times New Roman" w:eastAsia="楷体" w:hAnsi="楷体"/>
        </w:rPr>
        <w:t>规划公开招标课题，编号</w:t>
      </w:r>
      <w:r w:rsidRPr="000E1C7A">
        <w:rPr>
          <w:rFonts w:ascii="Times New Roman" w:eastAsia="楷体" w:hAnsi="Times New Roman"/>
        </w:rPr>
        <w:t>FGY002</w:t>
      </w:r>
      <w:r w:rsidR="005A6409" w:rsidRPr="000E1C7A">
        <w:rPr>
          <w:rFonts w:ascii="Times New Roman" w:eastAsia="楷体" w:hAnsi="楷体"/>
        </w:rPr>
        <w:t>，主持</w:t>
      </w:r>
      <w:r w:rsidRPr="000E1C7A">
        <w:rPr>
          <w:rFonts w:ascii="Times New Roman" w:eastAsia="楷体" w:hAnsi="Times New Roman"/>
        </w:rPr>
        <w:t>,2004</w:t>
      </w:r>
      <w:r w:rsidRPr="000E1C7A">
        <w:rPr>
          <w:rFonts w:ascii="Times New Roman" w:eastAsia="楷体" w:hAnsi="楷体"/>
        </w:rPr>
        <w:t>年</w:t>
      </w:r>
      <w:r w:rsidRPr="000E1C7A">
        <w:rPr>
          <w:rFonts w:ascii="Times New Roman" w:eastAsia="楷体" w:hAnsi="Times New Roman"/>
        </w:rPr>
        <w:t>6</w:t>
      </w:r>
      <w:r w:rsidRPr="000E1C7A">
        <w:rPr>
          <w:rFonts w:ascii="Times New Roman" w:eastAsia="楷体" w:hAnsi="楷体"/>
        </w:rPr>
        <w:t>月。</w:t>
      </w:r>
    </w:p>
    <w:p w:rsidR="00330EB1" w:rsidRDefault="00330EB1" w:rsidP="00A41324">
      <w:pPr>
        <w:tabs>
          <w:tab w:val="left" w:pos="3240"/>
        </w:tabs>
        <w:spacing w:line="312" w:lineRule="auto"/>
        <w:rPr>
          <w:rFonts w:ascii="Times New Roman" w:hAnsi="宋体"/>
          <w:b/>
          <w:spacing w:val="-20"/>
          <w:sz w:val="30"/>
        </w:rPr>
      </w:pPr>
    </w:p>
    <w:p w:rsidR="00577955" w:rsidRPr="000E1C7A" w:rsidRDefault="00330EB1" w:rsidP="00577955">
      <w:pPr>
        <w:tabs>
          <w:tab w:val="left" w:pos="3240"/>
        </w:tabs>
        <w:rPr>
          <w:rFonts w:ascii="Times New Roman" w:hAnsi="Times New Roman"/>
          <w:b/>
          <w:sz w:val="30"/>
        </w:rPr>
      </w:pPr>
      <w:r>
        <w:rPr>
          <w:rFonts w:ascii="Times New Roman" w:hAnsi="宋体" w:hint="eastAsia"/>
          <w:b/>
          <w:spacing w:val="-20"/>
          <w:sz w:val="30"/>
        </w:rPr>
        <w:t>（</w:t>
      </w:r>
      <w:r w:rsidR="00112348">
        <w:rPr>
          <w:rFonts w:ascii="Times New Roman" w:hAnsi="宋体" w:hint="eastAsia"/>
          <w:b/>
          <w:spacing w:val="-20"/>
          <w:sz w:val="30"/>
        </w:rPr>
        <w:t>六</w:t>
      </w:r>
      <w:r>
        <w:rPr>
          <w:rFonts w:ascii="Times New Roman" w:hAnsi="宋体" w:hint="eastAsia"/>
          <w:b/>
          <w:spacing w:val="-20"/>
          <w:sz w:val="30"/>
        </w:rPr>
        <w:t>）</w:t>
      </w:r>
      <w:r w:rsidR="00577955" w:rsidRPr="000E1C7A">
        <w:rPr>
          <w:rFonts w:ascii="Times New Roman" w:hAnsi="宋体"/>
          <w:b/>
          <w:spacing w:val="-20"/>
          <w:sz w:val="30"/>
        </w:rPr>
        <w:t>所获奖励</w:t>
      </w:r>
      <w:r w:rsidR="00577955" w:rsidRPr="000E1C7A">
        <w:rPr>
          <w:rFonts w:ascii="Times New Roman" w:hAnsi="宋体"/>
          <w:b/>
          <w:sz w:val="30"/>
        </w:rPr>
        <w:t>：</w:t>
      </w:r>
    </w:p>
    <w:p w:rsidR="00121970" w:rsidRPr="00121970" w:rsidRDefault="00577955" w:rsidP="00330EB1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Times New Roman"/>
          <w:szCs w:val="21"/>
        </w:rPr>
      </w:pPr>
      <w:r w:rsidRPr="000E1C7A">
        <w:rPr>
          <w:rFonts w:ascii="Times New Roman" w:eastAsia="楷体" w:hAnsi="楷体"/>
        </w:rPr>
        <w:t xml:space="preserve">　</w:t>
      </w:r>
      <w:r w:rsidR="00121970" w:rsidRPr="000E1C7A">
        <w:rPr>
          <w:rFonts w:ascii="Times New Roman" w:eastAsia="楷体" w:hAnsi="Times New Roman"/>
        </w:rPr>
        <w:sym w:font="Wingdings" w:char="F076"/>
      </w:r>
      <w:r w:rsidR="00121970">
        <w:rPr>
          <w:rFonts w:ascii="Times New Roman" w:eastAsia="楷体" w:hAnsi="Times New Roman"/>
        </w:rPr>
        <w:t xml:space="preserve"> </w:t>
      </w:r>
      <w:r w:rsidR="00121970">
        <w:rPr>
          <w:rFonts w:ascii="Times New Roman" w:hAnsi="Times New Roman" w:hint="eastAsia"/>
          <w:szCs w:val="21"/>
        </w:rPr>
        <w:t>《居住模式与中国城镇化：基于土地供给视角的经验研究》获</w:t>
      </w:r>
      <w:r w:rsidR="00121970" w:rsidRPr="00121970">
        <w:rPr>
          <w:rFonts w:hint="eastAsia"/>
          <w:b/>
          <w:bCs/>
          <w:color w:val="636363"/>
          <w:szCs w:val="21"/>
          <w:shd w:val="clear" w:color="auto" w:fill="F9F8F8"/>
        </w:rPr>
        <w:t>上海市第十一届中国特色社会主义理论体系研究和宣传优秀成果</w:t>
      </w:r>
      <w:r w:rsidR="00121970">
        <w:rPr>
          <w:rFonts w:hint="eastAsia"/>
          <w:b/>
          <w:bCs/>
          <w:color w:val="636363"/>
          <w:szCs w:val="21"/>
          <w:shd w:val="clear" w:color="auto" w:fill="F9F8F8"/>
        </w:rPr>
        <w:t>一等奖，</w:t>
      </w:r>
      <w:r w:rsidR="00121970">
        <w:rPr>
          <w:rFonts w:hint="eastAsia"/>
          <w:b/>
          <w:bCs/>
          <w:color w:val="636363"/>
          <w:szCs w:val="21"/>
          <w:shd w:val="clear" w:color="auto" w:fill="F9F8F8"/>
        </w:rPr>
        <w:t>2016</w:t>
      </w:r>
      <w:bookmarkStart w:id="0" w:name="_GoBack"/>
      <w:bookmarkEnd w:id="0"/>
    </w:p>
    <w:p w:rsidR="00330EB1" w:rsidRPr="000E1C7A" w:rsidRDefault="00121970" w:rsidP="00330EB1">
      <w:pPr>
        <w:tabs>
          <w:tab w:val="left" w:pos="0"/>
        </w:tabs>
        <w:spacing w:before="240" w:line="264" w:lineRule="auto"/>
        <w:ind w:leftChars="171" w:left="359"/>
        <w:rPr>
          <w:rFonts w:ascii="Times New Roman" w:hAnsi="Times New Roman"/>
          <w:bCs/>
        </w:rPr>
      </w:pPr>
      <w:r w:rsidRPr="000E1C7A">
        <w:rPr>
          <w:rFonts w:ascii="Times New Roman" w:eastAsia="楷体" w:hAnsi="Times New Roman"/>
        </w:rPr>
        <w:sym w:font="Wingdings" w:char="F076"/>
      </w:r>
      <w:r w:rsidR="00CD04BF">
        <w:rPr>
          <w:rFonts w:ascii="Times New Roman" w:eastAsia="楷体" w:hAnsi="Times New Roman" w:hint="eastAsia"/>
        </w:rPr>
        <w:t>专著</w:t>
      </w:r>
      <w:r w:rsidR="00330EB1">
        <w:rPr>
          <w:rFonts w:ascii="Times New Roman" w:hAnsi="Times New Roman" w:hint="eastAsia"/>
          <w:bCs/>
        </w:rPr>
        <w:t>《产业集聚与区域间经济协调发展》，获</w:t>
      </w:r>
      <w:r w:rsidR="00330EB1">
        <w:rPr>
          <w:rFonts w:ascii="Times New Roman" w:hAnsi="Times New Roman" w:hint="eastAsia"/>
          <w:bCs/>
        </w:rPr>
        <w:t>2014</w:t>
      </w:r>
      <w:r w:rsidR="00330EB1">
        <w:rPr>
          <w:rFonts w:ascii="Times New Roman" w:hAnsi="Times New Roman" w:hint="eastAsia"/>
          <w:bCs/>
        </w:rPr>
        <w:t>年</w:t>
      </w:r>
      <w:r w:rsidR="00330EB1">
        <w:rPr>
          <w:rFonts w:ascii="Times New Roman" w:hAnsi="Times New Roman" w:hint="eastAsia"/>
          <w:bCs/>
        </w:rPr>
        <w:t>11</w:t>
      </w:r>
      <w:r w:rsidR="00330EB1">
        <w:rPr>
          <w:rFonts w:ascii="Times New Roman" w:hAnsi="Times New Roman" w:hint="eastAsia"/>
          <w:bCs/>
        </w:rPr>
        <w:t>月上海市第十二届哲学社会科学优秀成果专著类二等奖。</w:t>
      </w:r>
    </w:p>
    <w:p w:rsidR="00330EB1" w:rsidRDefault="00330EB1" w:rsidP="00330EB1">
      <w:pPr>
        <w:tabs>
          <w:tab w:val="left" w:pos="0"/>
        </w:tabs>
        <w:spacing w:before="240" w:line="264" w:lineRule="auto"/>
        <w:ind w:leftChars="171" w:left="359"/>
        <w:rPr>
          <w:rFonts w:ascii="Times New Roman" w:hAnsi="Times New Roman"/>
          <w:bCs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hAnsi="宋体"/>
        </w:rPr>
        <w:t>《房价水平、差异化产品区位分布与城市体系》，</w:t>
      </w:r>
      <w:r>
        <w:rPr>
          <w:rFonts w:ascii="Times New Roman" w:hAnsi="宋体" w:hint="eastAsia"/>
        </w:rPr>
        <w:t>获</w:t>
      </w:r>
      <w:r w:rsidRPr="000E1C7A">
        <w:rPr>
          <w:rFonts w:ascii="Times New Roman" w:eastAsia="楷体" w:hAnsi="Times New Roman"/>
          <w:szCs w:val="21"/>
        </w:rPr>
        <w:t>201</w:t>
      </w:r>
      <w:r>
        <w:rPr>
          <w:rFonts w:ascii="Times New Roman" w:eastAsia="楷体" w:hAnsi="Times New Roman" w:hint="eastAsia"/>
          <w:szCs w:val="21"/>
        </w:rPr>
        <w:t>2</w:t>
      </w:r>
      <w:r w:rsidRPr="000E1C7A">
        <w:rPr>
          <w:rFonts w:ascii="Times New Roman" w:eastAsia="楷体" w:hAnsi="楷体"/>
          <w:szCs w:val="21"/>
        </w:rPr>
        <w:t>年</w:t>
      </w:r>
      <w:r w:rsidRPr="000E1C7A">
        <w:rPr>
          <w:rFonts w:ascii="Times New Roman" w:eastAsia="楷体" w:hAnsi="Times New Roman"/>
          <w:szCs w:val="21"/>
        </w:rPr>
        <w:t>1</w:t>
      </w:r>
      <w:r>
        <w:rPr>
          <w:rFonts w:ascii="Times New Roman" w:eastAsia="楷体" w:hAnsi="Times New Roman" w:hint="eastAsia"/>
          <w:szCs w:val="21"/>
        </w:rPr>
        <w:t>1</w:t>
      </w:r>
      <w:r w:rsidRPr="000E1C7A">
        <w:rPr>
          <w:rFonts w:ascii="Times New Roman" w:eastAsia="楷体" w:hAnsi="楷体"/>
          <w:szCs w:val="21"/>
        </w:rPr>
        <w:t>月获上海市第十</w:t>
      </w:r>
      <w:r>
        <w:rPr>
          <w:rFonts w:ascii="Times New Roman" w:eastAsia="楷体" w:hAnsi="楷体" w:hint="eastAsia"/>
          <w:szCs w:val="21"/>
        </w:rPr>
        <w:t>一</w:t>
      </w:r>
      <w:r w:rsidRPr="000E1C7A">
        <w:rPr>
          <w:rFonts w:ascii="Times New Roman" w:eastAsia="楷体" w:hAnsi="楷体"/>
          <w:szCs w:val="21"/>
        </w:rPr>
        <w:t>届</w:t>
      </w:r>
      <w:r w:rsidRPr="000E1C7A">
        <w:rPr>
          <w:rFonts w:ascii="Times New Roman" w:eastAsia="楷体" w:hAnsi="楷体"/>
          <w:b/>
        </w:rPr>
        <w:t>哲学社会科学优秀成果</w:t>
      </w:r>
      <w:r>
        <w:rPr>
          <w:rFonts w:ascii="Times New Roman" w:eastAsia="楷体" w:hAnsi="楷体" w:hint="eastAsia"/>
          <w:b/>
        </w:rPr>
        <w:t>论文类</w:t>
      </w:r>
      <w:r w:rsidRPr="000E1C7A">
        <w:rPr>
          <w:rFonts w:ascii="Times New Roman" w:eastAsia="楷体" w:hAnsi="楷体"/>
          <w:b/>
        </w:rPr>
        <w:t>二等奖</w:t>
      </w:r>
      <w:r>
        <w:rPr>
          <w:rFonts w:ascii="Times New Roman" w:hAnsi="Times New Roman" w:hint="eastAsia"/>
          <w:bCs/>
        </w:rPr>
        <w:t>。</w:t>
      </w:r>
    </w:p>
    <w:p w:rsidR="00330EB1" w:rsidRPr="000E1C7A" w:rsidRDefault="00330EB1" w:rsidP="00330EB1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Times New Roman"/>
          <w:b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  <w:b/>
        </w:rPr>
        <w:t>《产业集聚与地区间劳动生产率差异》上海市第九届哲学社会科学优秀成果论文类三等奖，</w:t>
      </w:r>
      <w:r w:rsidRPr="000E1C7A">
        <w:rPr>
          <w:rFonts w:ascii="Times New Roman" w:eastAsia="楷体" w:hAnsi="Times New Roman"/>
          <w:b/>
        </w:rPr>
        <w:t>2008.12</w:t>
      </w:r>
    </w:p>
    <w:p w:rsidR="009260A4" w:rsidRDefault="00577955" w:rsidP="009260A4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楷体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 xml:space="preserve">　《美国早期制造业集中的转变及其对中国西部开发的启示》获</w:t>
      </w:r>
      <w:r w:rsidRPr="000E1C7A">
        <w:rPr>
          <w:rFonts w:ascii="Times New Roman" w:eastAsia="楷体" w:hAnsi="楷体"/>
          <w:b/>
          <w:bCs/>
        </w:rPr>
        <w:t>第十一届浙江省哲学社会科学论文类二等奖</w:t>
      </w:r>
      <w:r w:rsidRPr="000E1C7A">
        <w:rPr>
          <w:rFonts w:ascii="Times New Roman" w:eastAsia="楷体" w:hAnsi="楷体"/>
        </w:rPr>
        <w:t>（</w:t>
      </w:r>
      <w:r w:rsidRPr="000E1C7A">
        <w:rPr>
          <w:rFonts w:ascii="Times New Roman" w:eastAsia="楷体" w:hAnsi="Times New Roman"/>
        </w:rPr>
        <w:t>2001</w:t>
      </w:r>
      <w:r w:rsidRPr="000E1C7A">
        <w:rPr>
          <w:rFonts w:ascii="Times New Roman" w:eastAsia="楷体" w:hAnsi="楷体"/>
        </w:rPr>
        <w:t>－</w:t>
      </w:r>
      <w:r w:rsidRPr="000E1C7A">
        <w:rPr>
          <w:rFonts w:ascii="Times New Roman" w:eastAsia="楷体" w:hAnsi="Times New Roman"/>
        </w:rPr>
        <w:t>2002</w:t>
      </w:r>
      <w:r w:rsidRPr="000E1C7A">
        <w:rPr>
          <w:rFonts w:ascii="Times New Roman" w:eastAsia="楷体" w:hAnsi="楷体"/>
        </w:rPr>
        <w:t>年度，颁奖单位：浙江省人民政府），同时获</w:t>
      </w:r>
      <w:r w:rsidRPr="000E1C7A">
        <w:rPr>
          <w:rFonts w:ascii="Times New Roman" w:eastAsia="楷体" w:hAnsi="Times New Roman"/>
        </w:rPr>
        <w:t>2003</w:t>
      </w:r>
      <w:r w:rsidRPr="000E1C7A">
        <w:rPr>
          <w:rFonts w:ascii="Times New Roman" w:eastAsia="楷体" w:hAnsi="楷体"/>
        </w:rPr>
        <w:t>年浙江省教育厅</w:t>
      </w:r>
      <w:r w:rsidRPr="000E1C7A">
        <w:rPr>
          <w:rFonts w:ascii="Times New Roman" w:eastAsia="楷体" w:hAnsi="楷体"/>
          <w:b/>
          <w:bCs/>
        </w:rPr>
        <w:t>高校科研优秀成果三等奖</w:t>
      </w:r>
      <w:r w:rsidRPr="000E1C7A">
        <w:rPr>
          <w:rFonts w:ascii="Times New Roman" w:eastAsia="楷体" w:hAnsi="楷体"/>
        </w:rPr>
        <w:t>。</w:t>
      </w:r>
    </w:p>
    <w:p w:rsidR="009260A4" w:rsidRPr="000E1C7A" w:rsidRDefault="009260A4" w:rsidP="009260A4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Times New Roman"/>
          <w:szCs w:val="21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>专著《</w:t>
      </w:r>
      <w:r w:rsidRPr="000E1C7A">
        <w:rPr>
          <w:rFonts w:ascii="Times New Roman" w:eastAsia="楷体" w:hAnsi="楷体"/>
          <w:b/>
        </w:rPr>
        <w:t>产业集聚与中国地区差距研究</w:t>
      </w:r>
      <w:r w:rsidRPr="000E1C7A">
        <w:rPr>
          <w:rFonts w:ascii="Times New Roman" w:eastAsia="楷体" w:hAnsi="楷体"/>
        </w:rPr>
        <w:t>》，</w:t>
      </w:r>
      <w:r w:rsidRPr="000E1C7A">
        <w:rPr>
          <w:rFonts w:ascii="Times New Roman" w:eastAsia="楷体" w:hAnsi="楷体"/>
          <w:szCs w:val="21"/>
        </w:rPr>
        <w:t>于</w:t>
      </w:r>
      <w:r w:rsidRPr="000E1C7A">
        <w:rPr>
          <w:rFonts w:ascii="Times New Roman" w:eastAsia="楷体" w:hAnsi="Times New Roman"/>
          <w:szCs w:val="21"/>
        </w:rPr>
        <w:t>2010</w:t>
      </w:r>
      <w:r w:rsidRPr="000E1C7A">
        <w:rPr>
          <w:rFonts w:ascii="Times New Roman" w:eastAsia="楷体" w:hAnsi="楷体"/>
          <w:szCs w:val="21"/>
        </w:rPr>
        <w:t>年</w:t>
      </w:r>
      <w:r w:rsidRPr="000E1C7A">
        <w:rPr>
          <w:rFonts w:ascii="Times New Roman" w:eastAsia="楷体" w:hAnsi="Times New Roman"/>
          <w:szCs w:val="21"/>
        </w:rPr>
        <w:t>12</w:t>
      </w:r>
      <w:r w:rsidRPr="000E1C7A">
        <w:rPr>
          <w:rFonts w:ascii="Times New Roman" w:eastAsia="楷体" w:hAnsi="楷体"/>
          <w:szCs w:val="21"/>
        </w:rPr>
        <w:t>月获上海市第十届</w:t>
      </w:r>
      <w:r w:rsidRPr="000E1C7A">
        <w:rPr>
          <w:rFonts w:ascii="Times New Roman" w:eastAsia="楷体" w:hAnsi="楷体"/>
          <w:b/>
        </w:rPr>
        <w:t>哲学社会科学优秀成果二等奖。</w:t>
      </w:r>
    </w:p>
    <w:p w:rsidR="00330EB1" w:rsidRDefault="00330EB1" w:rsidP="00330EB1">
      <w:pPr>
        <w:tabs>
          <w:tab w:val="left" w:pos="0"/>
        </w:tabs>
        <w:spacing w:before="240" w:line="264" w:lineRule="auto"/>
        <w:ind w:leftChars="171" w:left="359"/>
        <w:rPr>
          <w:rFonts w:ascii="Times New Roman" w:hAnsi="Times New Roman"/>
          <w:bCs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>《</w:t>
      </w:r>
      <w:r w:rsidRPr="000E1C7A">
        <w:rPr>
          <w:rFonts w:ascii="Times New Roman" w:eastAsia="楷体" w:hAnsi="Times New Roman"/>
          <w:b/>
        </w:rPr>
        <w:t>1978</w:t>
      </w:r>
      <w:r w:rsidRPr="000E1C7A">
        <w:rPr>
          <w:rFonts w:ascii="Times New Roman" w:eastAsia="楷体" w:hAnsi="楷体"/>
          <w:b/>
        </w:rPr>
        <w:t>年以来中国产业的地区分布及其影响因素研究</w:t>
      </w:r>
      <w:r w:rsidRPr="000E1C7A">
        <w:rPr>
          <w:rFonts w:ascii="Times New Roman" w:eastAsia="楷体" w:hAnsi="楷体"/>
        </w:rPr>
        <w:t>》，</w:t>
      </w:r>
      <w:r w:rsidRPr="000E1C7A">
        <w:rPr>
          <w:rFonts w:ascii="Times New Roman" w:eastAsia="楷体" w:hAnsi="Times New Roman"/>
        </w:rPr>
        <w:t>2006</w:t>
      </w:r>
      <w:r w:rsidRPr="000E1C7A">
        <w:rPr>
          <w:rFonts w:ascii="Times New Roman" w:eastAsia="楷体" w:hAnsi="楷体"/>
        </w:rPr>
        <w:t>年获上海市邓小平理论研究与宣传优秀成果三等奖</w:t>
      </w:r>
      <w:r>
        <w:rPr>
          <w:rFonts w:ascii="Times New Roman" w:eastAsia="楷体" w:hAnsi="楷体" w:hint="eastAsia"/>
        </w:rPr>
        <w:t>。</w:t>
      </w:r>
    </w:p>
    <w:p w:rsidR="009260A4" w:rsidRPr="000E1C7A" w:rsidRDefault="009260A4" w:rsidP="009260A4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 xml:space="preserve">　</w:t>
      </w:r>
      <w:r w:rsidRPr="000E1C7A">
        <w:rPr>
          <w:rFonts w:ascii="Times New Roman" w:eastAsia="楷体" w:hAnsi="楷体"/>
          <w:b/>
        </w:rPr>
        <w:t>《市场一体化、地区专业化与产业集聚趋势</w:t>
      </w:r>
      <w:r w:rsidRPr="000E1C7A">
        <w:rPr>
          <w:rFonts w:ascii="Times New Roman" w:eastAsia="楷体" w:hAnsi="Times New Roman"/>
          <w:b/>
        </w:rPr>
        <w:t>—</w:t>
      </w:r>
      <w:r w:rsidRPr="000E1C7A">
        <w:rPr>
          <w:rFonts w:ascii="Times New Roman" w:eastAsia="楷体" w:hAnsi="楷体"/>
          <w:b/>
        </w:rPr>
        <w:t>兼谈对地区差距的影响》</w:t>
      </w:r>
      <w:r w:rsidRPr="000E1C7A">
        <w:rPr>
          <w:rFonts w:ascii="Times New Roman" w:eastAsia="楷体" w:hAnsi="楷体"/>
        </w:rPr>
        <w:t>获</w:t>
      </w:r>
      <w:r w:rsidRPr="000E1C7A">
        <w:rPr>
          <w:rFonts w:ascii="Times New Roman" w:eastAsia="楷体" w:hAnsi="楷体"/>
          <w:b/>
          <w:bCs/>
        </w:rPr>
        <w:t>第十三届浙江省哲学社会科学论文类二等奖</w:t>
      </w:r>
      <w:r w:rsidRPr="000E1C7A">
        <w:rPr>
          <w:rFonts w:ascii="Times New Roman" w:eastAsia="楷体" w:hAnsi="楷体"/>
        </w:rPr>
        <w:t>（</w:t>
      </w:r>
      <w:r w:rsidRPr="000E1C7A">
        <w:rPr>
          <w:rFonts w:ascii="Times New Roman" w:eastAsia="楷体" w:hAnsi="Times New Roman"/>
        </w:rPr>
        <w:t>2005</w:t>
      </w:r>
      <w:r w:rsidRPr="000E1C7A">
        <w:rPr>
          <w:rFonts w:ascii="Times New Roman" w:eastAsia="楷体" w:hAnsi="楷体"/>
        </w:rPr>
        <w:t>－</w:t>
      </w:r>
      <w:r w:rsidRPr="000E1C7A">
        <w:rPr>
          <w:rFonts w:ascii="Times New Roman" w:eastAsia="楷体" w:hAnsi="Times New Roman"/>
        </w:rPr>
        <w:t>2006</w:t>
      </w:r>
      <w:r w:rsidRPr="000E1C7A">
        <w:rPr>
          <w:rFonts w:ascii="Times New Roman" w:eastAsia="楷体" w:hAnsi="楷体"/>
        </w:rPr>
        <w:t>年度）。</w:t>
      </w:r>
    </w:p>
    <w:p w:rsidR="009260A4" w:rsidRPr="000E1C7A" w:rsidRDefault="009260A4" w:rsidP="009260A4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Times New Roman"/>
          <w:szCs w:val="21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 xml:space="preserve">　专著《</w:t>
      </w:r>
      <w:r w:rsidRPr="000E1C7A">
        <w:rPr>
          <w:rFonts w:ascii="Times New Roman" w:eastAsia="楷体" w:hAnsi="楷体"/>
          <w:b/>
        </w:rPr>
        <w:t>产业集聚与中国地区差距研究</w:t>
      </w:r>
      <w:r w:rsidRPr="000E1C7A">
        <w:rPr>
          <w:rFonts w:ascii="Times New Roman" w:eastAsia="楷体" w:hAnsi="楷体"/>
        </w:rPr>
        <w:t>》，</w:t>
      </w:r>
      <w:r w:rsidRPr="000E1C7A">
        <w:rPr>
          <w:rFonts w:ascii="Times New Roman" w:eastAsia="楷体" w:hAnsi="楷体"/>
          <w:b/>
        </w:rPr>
        <w:t>入选中华人民共和国</w:t>
      </w:r>
      <w:r w:rsidRPr="000E1C7A">
        <w:rPr>
          <w:rFonts w:ascii="Times New Roman" w:eastAsia="楷体" w:hAnsi="楷体"/>
          <w:b/>
          <w:szCs w:val="21"/>
        </w:rPr>
        <w:t>新闻出版总署</w:t>
      </w:r>
      <w:r w:rsidRPr="000E1C7A">
        <w:rPr>
          <w:rFonts w:ascii="Times New Roman" w:eastAsia="楷体" w:hAnsi="楷体"/>
          <w:b/>
        </w:rPr>
        <w:t>第二</w:t>
      </w:r>
      <w:r w:rsidRPr="000E1C7A">
        <w:rPr>
          <w:rFonts w:ascii="Times New Roman" w:eastAsia="楷体" w:hAnsi="楷体"/>
          <w:b/>
          <w:szCs w:val="21"/>
        </w:rPr>
        <w:t>届</w:t>
      </w:r>
      <w:r w:rsidRPr="000E1C7A">
        <w:rPr>
          <w:rFonts w:ascii="Times New Roman" w:eastAsia="楷体" w:hAnsi="Times New Roman"/>
          <w:b/>
          <w:szCs w:val="21"/>
        </w:rPr>
        <w:t>“</w:t>
      </w:r>
      <w:r w:rsidRPr="000E1C7A">
        <w:rPr>
          <w:rFonts w:ascii="Times New Roman" w:eastAsia="楷体" w:hAnsi="楷体"/>
          <w:b/>
          <w:szCs w:val="21"/>
        </w:rPr>
        <w:t>三个一百</w:t>
      </w:r>
      <w:r w:rsidRPr="000E1C7A">
        <w:rPr>
          <w:rFonts w:ascii="Times New Roman" w:eastAsia="楷体" w:hAnsi="Times New Roman"/>
          <w:b/>
          <w:szCs w:val="21"/>
        </w:rPr>
        <w:t>”</w:t>
      </w:r>
      <w:r w:rsidRPr="000E1C7A">
        <w:rPr>
          <w:rFonts w:ascii="Times New Roman" w:eastAsia="楷体" w:hAnsi="楷体"/>
          <w:b/>
          <w:szCs w:val="21"/>
        </w:rPr>
        <w:t>原创图书出版工程，</w:t>
      </w:r>
      <w:r w:rsidRPr="000E1C7A">
        <w:rPr>
          <w:rFonts w:ascii="Times New Roman" w:eastAsia="楷体" w:hAnsi="Times New Roman"/>
          <w:szCs w:val="21"/>
        </w:rPr>
        <w:t>2008</w:t>
      </w:r>
      <w:r w:rsidRPr="000E1C7A">
        <w:rPr>
          <w:rFonts w:ascii="Times New Roman" w:eastAsia="楷体" w:hAnsi="楷体"/>
          <w:szCs w:val="21"/>
        </w:rPr>
        <w:t>年</w:t>
      </w:r>
      <w:r w:rsidRPr="000E1C7A">
        <w:rPr>
          <w:rFonts w:ascii="Times New Roman" w:eastAsia="楷体" w:hAnsi="Times New Roman"/>
          <w:szCs w:val="21"/>
        </w:rPr>
        <w:t xml:space="preserve">10 </w:t>
      </w:r>
      <w:r w:rsidRPr="000E1C7A">
        <w:rPr>
          <w:rFonts w:ascii="Times New Roman" w:eastAsia="楷体" w:hAnsi="楷体"/>
          <w:szCs w:val="21"/>
        </w:rPr>
        <w:t>月。</w:t>
      </w:r>
    </w:p>
    <w:p w:rsidR="00577955" w:rsidRPr="000E1C7A" w:rsidRDefault="00577955" w:rsidP="00577955">
      <w:pPr>
        <w:tabs>
          <w:tab w:val="left" w:pos="0"/>
        </w:tabs>
        <w:spacing w:line="264" w:lineRule="auto"/>
        <w:ind w:leftChars="171" w:left="359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 xml:space="preserve">　</w:t>
      </w:r>
      <w:r w:rsidRPr="000E1C7A">
        <w:rPr>
          <w:rFonts w:ascii="Times New Roman" w:eastAsia="楷体" w:hAnsi="楷体"/>
          <w:b/>
          <w:bCs/>
        </w:rPr>
        <w:t>《</w:t>
      </w:r>
      <w:r w:rsidRPr="000E1C7A">
        <w:rPr>
          <w:rFonts w:ascii="Times New Roman" w:eastAsia="楷体" w:hAnsi="楷体"/>
        </w:rPr>
        <w:t>中国的消费不振与收入分配：理论与数据</w:t>
      </w:r>
      <w:r w:rsidRPr="000E1C7A">
        <w:rPr>
          <w:rFonts w:ascii="Times New Roman" w:eastAsia="楷体" w:hAnsi="楷体"/>
          <w:b/>
          <w:bCs/>
        </w:rPr>
        <w:t>》</w:t>
      </w:r>
      <w:r w:rsidRPr="000E1C7A">
        <w:rPr>
          <w:rFonts w:ascii="Times New Roman" w:eastAsia="楷体" w:hAnsi="楷体"/>
        </w:rPr>
        <w:t>获得上海市第七届哲学社会科学论文类三等奖，</w:t>
      </w:r>
      <w:r w:rsidRPr="000E1C7A">
        <w:rPr>
          <w:rFonts w:ascii="Times New Roman" w:eastAsia="楷体" w:hAnsi="Times New Roman"/>
        </w:rPr>
        <w:t>2004</w:t>
      </w:r>
      <w:r w:rsidRPr="000E1C7A">
        <w:rPr>
          <w:rFonts w:ascii="Times New Roman" w:eastAsia="楷体" w:hAnsi="楷体"/>
        </w:rPr>
        <w:t>年，朱国林为第一获奖人。</w:t>
      </w:r>
    </w:p>
    <w:p w:rsidR="00577955" w:rsidRPr="000E1C7A" w:rsidRDefault="00577955" w:rsidP="00577955">
      <w:pPr>
        <w:tabs>
          <w:tab w:val="left" w:pos="0"/>
        </w:tabs>
        <w:spacing w:line="264" w:lineRule="auto"/>
        <w:ind w:leftChars="171" w:left="359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 xml:space="preserve">　</w:t>
      </w:r>
      <w:r w:rsidRPr="000E1C7A">
        <w:rPr>
          <w:rFonts w:ascii="Times New Roman" w:eastAsia="楷体" w:hAnsi="楷体"/>
          <w:b/>
          <w:bCs/>
        </w:rPr>
        <w:t>《长三角一体化、地区专业化与产业空间转移》</w:t>
      </w:r>
      <w:r w:rsidRPr="000E1C7A">
        <w:rPr>
          <w:rFonts w:ascii="Times New Roman" w:eastAsia="楷体" w:hAnsi="楷体"/>
        </w:rPr>
        <w:t>获第四届中国制度经济学年会二等奖（</w:t>
      </w:r>
      <w:r w:rsidRPr="000E1C7A">
        <w:rPr>
          <w:rFonts w:ascii="Times New Roman" w:eastAsia="楷体" w:hAnsi="Times New Roman"/>
        </w:rPr>
        <w:t>2004</w:t>
      </w:r>
      <w:r w:rsidRPr="000E1C7A">
        <w:rPr>
          <w:rFonts w:ascii="Times New Roman" w:eastAsia="楷体" w:hAnsi="楷体"/>
        </w:rPr>
        <w:t>年</w:t>
      </w:r>
      <w:r w:rsidRPr="000E1C7A">
        <w:rPr>
          <w:rFonts w:ascii="Times New Roman" w:eastAsia="楷体" w:hAnsi="Times New Roman"/>
        </w:rPr>
        <w:t>9</w:t>
      </w:r>
      <w:r w:rsidRPr="000E1C7A">
        <w:rPr>
          <w:rFonts w:ascii="Times New Roman" w:eastAsia="楷体" w:hAnsi="楷体"/>
        </w:rPr>
        <w:t>月，北京天则）。</w:t>
      </w:r>
    </w:p>
    <w:p w:rsidR="00577955" w:rsidRPr="000E1C7A" w:rsidRDefault="00577955" w:rsidP="00577955">
      <w:pPr>
        <w:tabs>
          <w:tab w:val="left" w:pos="0"/>
        </w:tabs>
        <w:spacing w:before="240" w:line="264" w:lineRule="auto"/>
        <w:ind w:leftChars="171" w:left="359"/>
        <w:rPr>
          <w:rFonts w:ascii="Times New Roman" w:eastAsia="楷体" w:hAnsi="Times New Roman"/>
        </w:rPr>
      </w:pPr>
      <w:r w:rsidRPr="000E1C7A">
        <w:rPr>
          <w:rFonts w:ascii="Times New Roman" w:eastAsia="楷体" w:hAnsi="Times New Roman"/>
        </w:rPr>
        <w:sym w:font="Wingdings" w:char="F076"/>
      </w:r>
      <w:r w:rsidRPr="000E1C7A">
        <w:rPr>
          <w:rFonts w:ascii="Times New Roman" w:eastAsia="楷体" w:hAnsi="楷体"/>
        </w:rPr>
        <w:t xml:space="preserve">　</w:t>
      </w:r>
      <w:r w:rsidRPr="000E1C7A">
        <w:rPr>
          <w:rFonts w:ascii="Times New Roman" w:eastAsia="楷体" w:hAnsi="楷体"/>
          <w:b/>
          <w:bCs/>
        </w:rPr>
        <w:t>《乡镇企业就业增长趋缓是缘于其资本密集型倾向吗？》</w:t>
      </w:r>
      <w:r w:rsidRPr="000E1C7A">
        <w:rPr>
          <w:rFonts w:ascii="Times New Roman" w:eastAsia="楷体" w:hAnsi="楷体"/>
        </w:rPr>
        <w:t>首届中国农村发展专项基金奖提名奖，</w:t>
      </w:r>
      <w:r w:rsidRPr="000E1C7A">
        <w:rPr>
          <w:rFonts w:ascii="Times New Roman" w:eastAsia="楷体" w:hAnsi="Times New Roman"/>
        </w:rPr>
        <w:t>2004</w:t>
      </w:r>
      <w:r w:rsidRPr="000E1C7A">
        <w:rPr>
          <w:rFonts w:ascii="Times New Roman" w:eastAsia="楷体" w:hAnsi="楷体"/>
        </w:rPr>
        <w:t>年，农业部农村经济研究中心。</w:t>
      </w:r>
    </w:p>
    <w:sectPr w:rsidR="00577955" w:rsidRPr="000E1C7A" w:rsidSect="00A404D9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23" w:rsidRDefault="00026B23" w:rsidP="00A404D9">
      <w:r>
        <w:separator/>
      </w:r>
    </w:p>
  </w:endnote>
  <w:endnote w:type="continuationSeparator" w:id="0">
    <w:p w:rsidR="00026B23" w:rsidRDefault="00026B23" w:rsidP="00A4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MR1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09" w:rsidRDefault="00746C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64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6409" w:rsidRDefault="005A64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09" w:rsidRDefault="00746C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64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1970">
      <w:rPr>
        <w:rStyle w:val="a7"/>
        <w:noProof/>
      </w:rPr>
      <w:t>5</w:t>
    </w:r>
    <w:r>
      <w:rPr>
        <w:rStyle w:val="a7"/>
      </w:rPr>
      <w:fldChar w:fldCharType="end"/>
    </w:r>
  </w:p>
  <w:p w:rsidR="005A6409" w:rsidRDefault="005A6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23" w:rsidRDefault="00026B23" w:rsidP="00A404D9">
      <w:r>
        <w:separator/>
      </w:r>
    </w:p>
  </w:footnote>
  <w:footnote w:type="continuationSeparator" w:id="0">
    <w:p w:rsidR="00026B23" w:rsidRDefault="00026B23" w:rsidP="00A4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24959"/>
    <w:multiLevelType w:val="hybridMultilevel"/>
    <w:tmpl w:val="41C6C7CA"/>
    <w:lvl w:ilvl="0" w:tplc="E7844DA0"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eastAsia="楷体_GB231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955"/>
    <w:rsid w:val="000110F4"/>
    <w:rsid w:val="00012BF7"/>
    <w:rsid w:val="00013871"/>
    <w:rsid w:val="0002076D"/>
    <w:rsid w:val="000225E3"/>
    <w:rsid w:val="00026B23"/>
    <w:rsid w:val="00026DEE"/>
    <w:rsid w:val="000302E0"/>
    <w:rsid w:val="00033BFE"/>
    <w:rsid w:val="00035074"/>
    <w:rsid w:val="00035230"/>
    <w:rsid w:val="000443CF"/>
    <w:rsid w:val="000455D0"/>
    <w:rsid w:val="00051D2A"/>
    <w:rsid w:val="000823C5"/>
    <w:rsid w:val="00086938"/>
    <w:rsid w:val="000901A3"/>
    <w:rsid w:val="00091D0C"/>
    <w:rsid w:val="00093B1A"/>
    <w:rsid w:val="00095EB1"/>
    <w:rsid w:val="00097688"/>
    <w:rsid w:val="000A1092"/>
    <w:rsid w:val="000A29AE"/>
    <w:rsid w:val="000B5455"/>
    <w:rsid w:val="000C6192"/>
    <w:rsid w:val="000D0B9D"/>
    <w:rsid w:val="000E1C7A"/>
    <w:rsid w:val="000E3278"/>
    <w:rsid w:val="000F0943"/>
    <w:rsid w:val="000F54BA"/>
    <w:rsid w:val="000F6D1E"/>
    <w:rsid w:val="000F7717"/>
    <w:rsid w:val="001011E0"/>
    <w:rsid w:val="00102C28"/>
    <w:rsid w:val="00103DB8"/>
    <w:rsid w:val="00112348"/>
    <w:rsid w:val="001166B5"/>
    <w:rsid w:val="00121970"/>
    <w:rsid w:val="00123EAE"/>
    <w:rsid w:val="00123FA1"/>
    <w:rsid w:val="00124840"/>
    <w:rsid w:val="00127C3D"/>
    <w:rsid w:val="00131D33"/>
    <w:rsid w:val="001364ED"/>
    <w:rsid w:val="00142250"/>
    <w:rsid w:val="0015144C"/>
    <w:rsid w:val="00157764"/>
    <w:rsid w:val="001604CF"/>
    <w:rsid w:val="001607F3"/>
    <w:rsid w:val="00160C0F"/>
    <w:rsid w:val="00180256"/>
    <w:rsid w:val="00180DFC"/>
    <w:rsid w:val="00193153"/>
    <w:rsid w:val="00196C69"/>
    <w:rsid w:val="001A46C8"/>
    <w:rsid w:val="001A75A7"/>
    <w:rsid w:val="001A75CC"/>
    <w:rsid w:val="001B30EE"/>
    <w:rsid w:val="001B4EE7"/>
    <w:rsid w:val="001B53F7"/>
    <w:rsid w:val="001B7874"/>
    <w:rsid w:val="001C250C"/>
    <w:rsid w:val="001E3D00"/>
    <w:rsid w:val="001F3066"/>
    <w:rsid w:val="001F4136"/>
    <w:rsid w:val="00221101"/>
    <w:rsid w:val="00233469"/>
    <w:rsid w:val="0024353D"/>
    <w:rsid w:val="00274439"/>
    <w:rsid w:val="00277202"/>
    <w:rsid w:val="00283140"/>
    <w:rsid w:val="00283B5A"/>
    <w:rsid w:val="00284E16"/>
    <w:rsid w:val="00285956"/>
    <w:rsid w:val="0029771B"/>
    <w:rsid w:val="002A7F72"/>
    <w:rsid w:val="002B3578"/>
    <w:rsid w:val="002F7E2C"/>
    <w:rsid w:val="00301CB6"/>
    <w:rsid w:val="003052B0"/>
    <w:rsid w:val="00315500"/>
    <w:rsid w:val="00330EB1"/>
    <w:rsid w:val="00344317"/>
    <w:rsid w:val="003570E8"/>
    <w:rsid w:val="0036741C"/>
    <w:rsid w:val="00370137"/>
    <w:rsid w:val="00372489"/>
    <w:rsid w:val="00372A97"/>
    <w:rsid w:val="0037635B"/>
    <w:rsid w:val="003A027F"/>
    <w:rsid w:val="003A0AFF"/>
    <w:rsid w:val="003A784D"/>
    <w:rsid w:val="003B524D"/>
    <w:rsid w:val="003B541B"/>
    <w:rsid w:val="003C01E6"/>
    <w:rsid w:val="003C34CF"/>
    <w:rsid w:val="003C4CA0"/>
    <w:rsid w:val="003C4E46"/>
    <w:rsid w:val="003D6526"/>
    <w:rsid w:val="003E48D5"/>
    <w:rsid w:val="003E63E1"/>
    <w:rsid w:val="003F6DFD"/>
    <w:rsid w:val="00400B85"/>
    <w:rsid w:val="00401527"/>
    <w:rsid w:val="004114AA"/>
    <w:rsid w:val="004131E7"/>
    <w:rsid w:val="004148BE"/>
    <w:rsid w:val="00417631"/>
    <w:rsid w:val="00417B09"/>
    <w:rsid w:val="00431FC0"/>
    <w:rsid w:val="0043251B"/>
    <w:rsid w:val="004333D2"/>
    <w:rsid w:val="0044089F"/>
    <w:rsid w:val="0044320E"/>
    <w:rsid w:val="0044484F"/>
    <w:rsid w:val="0046263A"/>
    <w:rsid w:val="0047128A"/>
    <w:rsid w:val="0049575D"/>
    <w:rsid w:val="004960A0"/>
    <w:rsid w:val="004A0A6E"/>
    <w:rsid w:val="004A28C8"/>
    <w:rsid w:val="004A5AA0"/>
    <w:rsid w:val="004A64D4"/>
    <w:rsid w:val="004C6347"/>
    <w:rsid w:val="004D0625"/>
    <w:rsid w:val="004E0311"/>
    <w:rsid w:val="004E3801"/>
    <w:rsid w:val="004F0653"/>
    <w:rsid w:val="004F3091"/>
    <w:rsid w:val="00504734"/>
    <w:rsid w:val="00505994"/>
    <w:rsid w:val="00505BD5"/>
    <w:rsid w:val="00507BCC"/>
    <w:rsid w:val="00520554"/>
    <w:rsid w:val="005226D6"/>
    <w:rsid w:val="00523D1C"/>
    <w:rsid w:val="00525161"/>
    <w:rsid w:val="00526053"/>
    <w:rsid w:val="0054255D"/>
    <w:rsid w:val="005472ED"/>
    <w:rsid w:val="0056324A"/>
    <w:rsid w:val="00565A0D"/>
    <w:rsid w:val="005768F2"/>
    <w:rsid w:val="00577955"/>
    <w:rsid w:val="00582B7C"/>
    <w:rsid w:val="00583A0F"/>
    <w:rsid w:val="005909F7"/>
    <w:rsid w:val="005A239E"/>
    <w:rsid w:val="005A6409"/>
    <w:rsid w:val="005A7B84"/>
    <w:rsid w:val="005B18AE"/>
    <w:rsid w:val="005B1CF2"/>
    <w:rsid w:val="005B569C"/>
    <w:rsid w:val="005C147A"/>
    <w:rsid w:val="005C42E3"/>
    <w:rsid w:val="005E1DA0"/>
    <w:rsid w:val="005E5936"/>
    <w:rsid w:val="005F2279"/>
    <w:rsid w:val="00601D8F"/>
    <w:rsid w:val="006133DB"/>
    <w:rsid w:val="00614464"/>
    <w:rsid w:val="00614A1B"/>
    <w:rsid w:val="0061799E"/>
    <w:rsid w:val="00621329"/>
    <w:rsid w:val="00622406"/>
    <w:rsid w:val="00622D3D"/>
    <w:rsid w:val="006305B4"/>
    <w:rsid w:val="00632FCF"/>
    <w:rsid w:val="00634B70"/>
    <w:rsid w:val="00641CC8"/>
    <w:rsid w:val="006476D1"/>
    <w:rsid w:val="00655D77"/>
    <w:rsid w:val="00656640"/>
    <w:rsid w:val="006605FC"/>
    <w:rsid w:val="00664460"/>
    <w:rsid w:val="006743D4"/>
    <w:rsid w:val="0067683A"/>
    <w:rsid w:val="0068609E"/>
    <w:rsid w:val="006914C6"/>
    <w:rsid w:val="006966A9"/>
    <w:rsid w:val="006A1627"/>
    <w:rsid w:val="006A4F1D"/>
    <w:rsid w:val="006B0A7E"/>
    <w:rsid w:val="006B707A"/>
    <w:rsid w:val="006C28C8"/>
    <w:rsid w:val="006C38A8"/>
    <w:rsid w:val="006C597A"/>
    <w:rsid w:val="006C67E8"/>
    <w:rsid w:val="006D1ABD"/>
    <w:rsid w:val="006D55D9"/>
    <w:rsid w:val="006D707D"/>
    <w:rsid w:val="006F1149"/>
    <w:rsid w:val="006F1B63"/>
    <w:rsid w:val="006F4342"/>
    <w:rsid w:val="00704812"/>
    <w:rsid w:val="00704931"/>
    <w:rsid w:val="00715E60"/>
    <w:rsid w:val="0072246E"/>
    <w:rsid w:val="00731ABF"/>
    <w:rsid w:val="00736ABA"/>
    <w:rsid w:val="00746401"/>
    <w:rsid w:val="00746C69"/>
    <w:rsid w:val="00750BB8"/>
    <w:rsid w:val="00751B45"/>
    <w:rsid w:val="0075343E"/>
    <w:rsid w:val="00754E60"/>
    <w:rsid w:val="00755B5B"/>
    <w:rsid w:val="00756C3B"/>
    <w:rsid w:val="00757EF4"/>
    <w:rsid w:val="007620C8"/>
    <w:rsid w:val="00764A9F"/>
    <w:rsid w:val="00775080"/>
    <w:rsid w:val="007751CA"/>
    <w:rsid w:val="00775916"/>
    <w:rsid w:val="00775CBB"/>
    <w:rsid w:val="0077759E"/>
    <w:rsid w:val="00784CB6"/>
    <w:rsid w:val="0079630D"/>
    <w:rsid w:val="00796DEF"/>
    <w:rsid w:val="007A43B2"/>
    <w:rsid w:val="007B16C6"/>
    <w:rsid w:val="007C54F8"/>
    <w:rsid w:val="007D74F9"/>
    <w:rsid w:val="007E6BC6"/>
    <w:rsid w:val="007F1D48"/>
    <w:rsid w:val="007F44A3"/>
    <w:rsid w:val="007F50A1"/>
    <w:rsid w:val="00800A61"/>
    <w:rsid w:val="0080135F"/>
    <w:rsid w:val="00801B4A"/>
    <w:rsid w:val="00801E61"/>
    <w:rsid w:val="008049F9"/>
    <w:rsid w:val="008143BF"/>
    <w:rsid w:val="00824191"/>
    <w:rsid w:val="008327C3"/>
    <w:rsid w:val="00834066"/>
    <w:rsid w:val="00835884"/>
    <w:rsid w:val="008371CA"/>
    <w:rsid w:val="008373DF"/>
    <w:rsid w:val="00837D39"/>
    <w:rsid w:val="00845DAD"/>
    <w:rsid w:val="00846E0D"/>
    <w:rsid w:val="0084734D"/>
    <w:rsid w:val="0085095D"/>
    <w:rsid w:val="008547CD"/>
    <w:rsid w:val="0086323D"/>
    <w:rsid w:val="00864927"/>
    <w:rsid w:val="008727BE"/>
    <w:rsid w:val="00875AD1"/>
    <w:rsid w:val="00875CA6"/>
    <w:rsid w:val="008774C3"/>
    <w:rsid w:val="00882E38"/>
    <w:rsid w:val="00895782"/>
    <w:rsid w:val="00896E0A"/>
    <w:rsid w:val="0089727E"/>
    <w:rsid w:val="00897F48"/>
    <w:rsid w:val="008A4450"/>
    <w:rsid w:val="008A7883"/>
    <w:rsid w:val="008B289A"/>
    <w:rsid w:val="008C4447"/>
    <w:rsid w:val="008C51DC"/>
    <w:rsid w:val="008C54BE"/>
    <w:rsid w:val="008D081F"/>
    <w:rsid w:val="008E0A96"/>
    <w:rsid w:val="008E4C8A"/>
    <w:rsid w:val="008F2E2B"/>
    <w:rsid w:val="008F45E4"/>
    <w:rsid w:val="008F7962"/>
    <w:rsid w:val="00901FFF"/>
    <w:rsid w:val="009029FF"/>
    <w:rsid w:val="00903B6C"/>
    <w:rsid w:val="00904F2B"/>
    <w:rsid w:val="00924EED"/>
    <w:rsid w:val="009260A4"/>
    <w:rsid w:val="0093445B"/>
    <w:rsid w:val="00935120"/>
    <w:rsid w:val="00935FF9"/>
    <w:rsid w:val="00936D1B"/>
    <w:rsid w:val="00941235"/>
    <w:rsid w:val="00943416"/>
    <w:rsid w:val="009622E2"/>
    <w:rsid w:val="00963A0F"/>
    <w:rsid w:val="00967E71"/>
    <w:rsid w:val="009739E1"/>
    <w:rsid w:val="00976CFF"/>
    <w:rsid w:val="00981368"/>
    <w:rsid w:val="009A07E4"/>
    <w:rsid w:val="009B0B5E"/>
    <w:rsid w:val="009D440F"/>
    <w:rsid w:val="009D7A8A"/>
    <w:rsid w:val="009E0559"/>
    <w:rsid w:val="009E267C"/>
    <w:rsid w:val="009E4CA0"/>
    <w:rsid w:val="009E5A4A"/>
    <w:rsid w:val="009F171F"/>
    <w:rsid w:val="009F36CE"/>
    <w:rsid w:val="00A01471"/>
    <w:rsid w:val="00A10506"/>
    <w:rsid w:val="00A17D88"/>
    <w:rsid w:val="00A25520"/>
    <w:rsid w:val="00A30C6E"/>
    <w:rsid w:val="00A31703"/>
    <w:rsid w:val="00A31D94"/>
    <w:rsid w:val="00A404D9"/>
    <w:rsid w:val="00A41324"/>
    <w:rsid w:val="00A44882"/>
    <w:rsid w:val="00A53335"/>
    <w:rsid w:val="00A56C86"/>
    <w:rsid w:val="00A9567C"/>
    <w:rsid w:val="00A968CF"/>
    <w:rsid w:val="00AA75CC"/>
    <w:rsid w:val="00AC1500"/>
    <w:rsid w:val="00AD22D9"/>
    <w:rsid w:val="00AD47D4"/>
    <w:rsid w:val="00AD4B54"/>
    <w:rsid w:val="00AE6131"/>
    <w:rsid w:val="00AF1991"/>
    <w:rsid w:val="00AF7141"/>
    <w:rsid w:val="00AF7E66"/>
    <w:rsid w:val="00B011C3"/>
    <w:rsid w:val="00B0541E"/>
    <w:rsid w:val="00B06CB1"/>
    <w:rsid w:val="00B078EE"/>
    <w:rsid w:val="00B269D0"/>
    <w:rsid w:val="00B337FA"/>
    <w:rsid w:val="00B33B72"/>
    <w:rsid w:val="00B457EE"/>
    <w:rsid w:val="00B52026"/>
    <w:rsid w:val="00B53504"/>
    <w:rsid w:val="00B608E1"/>
    <w:rsid w:val="00B60BCC"/>
    <w:rsid w:val="00B63749"/>
    <w:rsid w:val="00B7354D"/>
    <w:rsid w:val="00B74FE8"/>
    <w:rsid w:val="00B80FFC"/>
    <w:rsid w:val="00BA021C"/>
    <w:rsid w:val="00BA220C"/>
    <w:rsid w:val="00BA6BFB"/>
    <w:rsid w:val="00BB0984"/>
    <w:rsid w:val="00BB3E0B"/>
    <w:rsid w:val="00BB62B0"/>
    <w:rsid w:val="00BC5497"/>
    <w:rsid w:val="00BD2E0B"/>
    <w:rsid w:val="00BD5796"/>
    <w:rsid w:val="00BD6F1C"/>
    <w:rsid w:val="00BE02A3"/>
    <w:rsid w:val="00BF1337"/>
    <w:rsid w:val="00BF7BFF"/>
    <w:rsid w:val="00C01D81"/>
    <w:rsid w:val="00C11979"/>
    <w:rsid w:val="00C12C74"/>
    <w:rsid w:val="00C1621F"/>
    <w:rsid w:val="00C21108"/>
    <w:rsid w:val="00C23E15"/>
    <w:rsid w:val="00C25C39"/>
    <w:rsid w:val="00C2617D"/>
    <w:rsid w:val="00C26FAA"/>
    <w:rsid w:val="00C30C1F"/>
    <w:rsid w:val="00C3110A"/>
    <w:rsid w:val="00C37C59"/>
    <w:rsid w:val="00C41132"/>
    <w:rsid w:val="00C5043A"/>
    <w:rsid w:val="00C569C9"/>
    <w:rsid w:val="00C664B5"/>
    <w:rsid w:val="00C66CB5"/>
    <w:rsid w:val="00C71C1C"/>
    <w:rsid w:val="00C776A7"/>
    <w:rsid w:val="00C80EFF"/>
    <w:rsid w:val="00CB796D"/>
    <w:rsid w:val="00CC1BB5"/>
    <w:rsid w:val="00CC3D69"/>
    <w:rsid w:val="00CD04BF"/>
    <w:rsid w:val="00CD3BE7"/>
    <w:rsid w:val="00CE5875"/>
    <w:rsid w:val="00CF09E5"/>
    <w:rsid w:val="00CF110B"/>
    <w:rsid w:val="00CF167E"/>
    <w:rsid w:val="00CF6D8F"/>
    <w:rsid w:val="00D043E7"/>
    <w:rsid w:val="00D043F9"/>
    <w:rsid w:val="00D106FD"/>
    <w:rsid w:val="00D127E1"/>
    <w:rsid w:val="00D17D0B"/>
    <w:rsid w:val="00D2328A"/>
    <w:rsid w:val="00D2622B"/>
    <w:rsid w:val="00D35EEA"/>
    <w:rsid w:val="00D37713"/>
    <w:rsid w:val="00D50A5D"/>
    <w:rsid w:val="00D5168E"/>
    <w:rsid w:val="00D5251E"/>
    <w:rsid w:val="00D6305A"/>
    <w:rsid w:val="00D63C12"/>
    <w:rsid w:val="00D721AD"/>
    <w:rsid w:val="00D7623A"/>
    <w:rsid w:val="00D8149B"/>
    <w:rsid w:val="00D93CE6"/>
    <w:rsid w:val="00DA2AB3"/>
    <w:rsid w:val="00DA36B3"/>
    <w:rsid w:val="00DB115D"/>
    <w:rsid w:val="00DB6BB5"/>
    <w:rsid w:val="00DC189D"/>
    <w:rsid w:val="00DD0086"/>
    <w:rsid w:val="00DE0811"/>
    <w:rsid w:val="00DE15D6"/>
    <w:rsid w:val="00DE397F"/>
    <w:rsid w:val="00DE3BF3"/>
    <w:rsid w:val="00DE792B"/>
    <w:rsid w:val="00E031B5"/>
    <w:rsid w:val="00E122DF"/>
    <w:rsid w:val="00E15D98"/>
    <w:rsid w:val="00E27732"/>
    <w:rsid w:val="00E278E5"/>
    <w:rsid w:val="00E27CCF"/>
    <w:rsid w:val="00E27D0B"/>
    <w:rsid w:val="00E30112"/>
    <w:rsid w:val="00E320E1"/>
    <w:rsid w:val="00E3387E"/>
    <w:rsid w:val="00E3480F"/>
    <w:rsid w:val="00E35BAE"/>
    <w:rsid w:val="00E40DAA"/>
    <w:rsid w:val="00E41750"/>
    <w:rsid w:val="00E45FEC"/>
    <w:rsid w:val="00E57433"/>
    <w:rsid w:val="00E65B47"/>
    <w:rsid w:val="00E76811"/>
    <w:rsid w:val="00E83E00"/>
    <w:rsid w:val="00E902D1"/>
    <w:rsid w:val="00EA2F7F"/>
    <w:rsid w:val="00EB3452"/>
    <w:rsid w:val="00EB5A16"/>
    <w:rsid w:val="00EC39ED"/>
    <w:rsid w:val="00ED04C2"/>
    <w:rsid w:val="00ED110E"/>
    <w:rsid w:val="00ED115B"/>
    <w:rsid w:val="00EF5978"/>
    <w:rsid w:val="00EF5CAB"/>
    <w:rsid w:val="00F00AB3"/>
    <w:rsid w:val="00F0430D"/>
    <w:rsid w:val="00F05F33"/>
    <w:rsid w:val="00F121CD"/>
    <w:rsid w:val="00F12E17"/>
    <w:rsid w:val="00F16583"/>
    <w:rsid w:val="00F17920"/>
    <w:rsid w:val="00F17B0B"/>
    <w:rsid w:val="00F24A89"/>
    <w:rsid w:val="00F30AB9"/>
    <w:rsid w:val="00F4109A"/>
    <w:rsid w:val="00F44E39"/>
    <w:rsid w:val="00F45426"/>
    <w:rsid w:val="00F45838"/>
    <w:rsid w:val="00F5009F"/>
    <w:rsid w:val="00F500F6"/>
    <w:rsid w:val="00F57EFA"/>
    <w:rsid w:val="00F61A71"/>
    <w:rsid w:val="00F62225"/>
    <w:rsid w:val="00F630B4"/>
    <w:rsid w:val="00F6745F"/>
    <w:rsid w:val="00F70AD4"/>
    <w:rsid w:val="00F73927"/>
    <w:rsid w:val="00F74A57"/>
    <w:rsid w:val="00F82EEE"/>
    <w:rsid w:val="00F911EC"/>
    <w:rsid w:val="00F913AD"/>
    <w:rsid w:val="00F95065"/>
    <w:rsid w:val="00FA2D2D"/>
    <w:rsid w:val="00FC0D97"/>
    <w:rsid w:val="00FC2690"/>
    <w:rsid w:val="00FC3AC3"/>
    <w:rsid w:val="00FC6AF5"/>
    <w:rsid w:val="00FC7EE1"/>
    <w:rsid w:val="00FD41F6"/>
    <w:rsid w:val="00FF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C03EC"/>
  <w15:docId w15:val="{927E8AE2-E8FF-4F69-AB3D-D5299C24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A36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7955"/>
    <w:pPr>
      <w:tabs>
        <w:tab w:val="left" w:pos="3240"/>
      </w:tabs>
      <w:snapToGrid w:val="0"/>
      <w:spacing w:line="240" w:lineRule="atLeast"/>
      <w:ind w:left="3238" w:hanging="3238"/>
    </w:pPr>
    <w:rPr>
      <w:rFonts w:ascii="Times New Roman" w:eastAsia="楷体_GB2312" w:hAnsi="Times New Roman"/>
      <w:sz w:val="24"/>
      <w:szCs w:val="20"/>
    </w:rPr>
  </w:style>
  <w:style w:type="character" w:customStyle="1" w:styleId="a4">
    <w:name w:val="正文文本缩进 字符"/>
    <w:basedOn w:val="a0"/>
    <w:link w:val="a3"/>
    <w:rsid w:val="00577955"/>
    <w:rPr>
      <w:rFonts w:ascii="Times New Roman" w:eastAsia="楷体_GB2312" w:hAnsi="Times New Roman" w:cs="Times New Roman"/>
      <w:sz w:val="24"/>
      <w:szCs w:val="20"/>
    </w:rPr>
  </w:style>
  <w:style w:type="paragraph" w:styleId="a5">
    <w:name w:val="footer"/>
    <w:basedOn w:val="a"/>
    <w:link w:val="a6"/>
    <w:rsid w:val="0057795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a6">
    <w:name w:val="页脚 字符"/>
    <w:basedOn w:val="a0"/>
    <w:link w:val="a5"/>
    <w:rsid w:val="00577955"/>
    <w:rPr>
      <w:rFonts w:ascii="Times New Roman" w:eastAsia="宋体" w:hAnsi="Times New Roman" w:cs="Times New Roman"/>
      <w:sz w:val="18"/>
      <w:szCs w:val="20"/>
    </w:rPr>
  </w:style>
  <w:style w:type="character" w:styleId="a7">
    <w:name w:val="page number"/>
    <w:basedOn w:val="a0"/>
    <w:rsid w:val="00577955"/>
  </w:style>
  <w:style w:type="paragraph" w:styleId="a8">
    <w:name w:val="header"/>
    <w:basedOn w:val="a"/>
    <w:link w:val="a9"/>
    <w:uiPriority w:val="99"/>
    <w:unhideWhenUsed/>
    <w:rsid w:val="004F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F3091"/>
    <w:rPr>
      <w:sz w:val="18"/>
      <w:szCs w:val="18"/>
    </w:rPr>
  </w:style>
  <w:style w:type="character" w:customStyle="1" w:styleId="apple-style-span">
    <w:name w:val="apple-style-span"/>
    <w:basedOn w:val="a0"/>
    <w:rsid w:val="00505994"/>
  </w:style>
  <w:style w:type="paragraph" w:styleId="aa">
    <w:name w:val="Balloon Text"/>
    <w:basedOn w:val="a"/>
    <w:link w:val="ab"/>
    <w:uiPriority w:val="99"/>
    <w:semiHidden/>
    <w:unhideWhenUsed/>
    <w:rsid w:val="000E1C7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E1C7A"/>
    <w:rPr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B608E1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A36B3"/>
    <w:rPr>
      <w:rFonts w:ascii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026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opss-cn.gov.cn/n/2012/1219/c230113-1994994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ss.org.cn/publicationArticleList.jsp?id=57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anyongfan@fudan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E5EC-DE9E-421E-9722-2B03C0DC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7</Pages>
  <Words>1076</Words>
  <Characters>6134</Characters>
  <Application>Microsoft Office Word</Application>
  <DocSecurity>0</DocSecurity>
  <Lines>51</Lines>
  <Paragraphs>14</Paragraphs>
  <ScaleCrop>false</ScaleCrop>
  <Company>复旦大学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fan</cp:lastModifiedBy>
  <cp:revision>92</cp:revision>
  <cp:lastPrinted>2009-09-03T02:34:00Z</cp:lastPrinted>
  <dcterms:created xsi:type="dcterms:W3CDTF">2012-12-10T06:14:00Z</dcterms:created>
  <dcterms:modified xsi:type="dcterms:W3CDTF">2016-09-09T04:55:00Z</dcterms:modified>
</cp:coreProperties>
</file>